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183BD" w14:textId="51734B64" w:rsidR="001D6953" w:rsidRPr="005A6340" w:rsidRDefault="000008B5" w:rsidP="001D6953">
      <w:pPr>
        <w:jc w:val="center"/>
        <w:rPr>
          <w:b/>
          <w:szCs w:val="32"/>
          <w:u w:val="single"/>
        </w:rPr>
      </w:pPr>
      <w:bookmarkStart w:id="0" w:name="_Hlk21453871"/>
      <w:bookmarkStart w:id="1" w:name="_GoBack"/>
      <w:bookmarkEnd w:id="1"/>
      <w:r>
        <w:rPr>
          <w:b/>
          <w:szCs w:val="32"/>
          <w:u w:val="single"/>
        </w:rPr>
        <w:t xml:space="preserve"> </w:t>
      </w:r>
      <w:r w:rsidR="001D6953" w:rsidRPr="005A6340">
        <w:rPr>
          <w:rFonts w:ascii="Century Gothic" w:hAnsi="Century Gothic" w:cs="Arial"/>
          <w:noProof/>
          <w:sz w:val="18"/>
        </w:rPr>
        <w:drawing>
          <wp:inline distT="0" distB="0" distL="0" distR="0" wp14:anchorId="5C13B8AF" wp14:editId="7BA108B5">
            <wp:extent cx="990600" cy="971550"/>
            <wp:effectExtent l="0" t="0" r="0" b="0"/>
            <wp:docPr id="1" name="Picture 1" descr="http://www.st-theresas.barnet.sch.uk/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theresas.barnet.sch.uk/images/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p w14:paraId="3907E1D9" w14:textId="77777777" w:rsidR="001D6953" w:rsidRPr="005A6340" w:rsidRDefault="001D6953" w:rsidP="001D6953">
      <w:pPr>
        <w:jc w:val="center"/>
        <w:rPr>
          <w:rFonts w:ascii="Comic Sans MS" w:hAnsi="Comic Sans MS"/>
          <w:b/>
          <w:i/>
          <w:color w:val="FF0000"/>
          <w:szCs w:val="32"/>
        </w:rPr>
      </w:pPr>
      <w:r w:rsidRPr="005A6340">
        <w:rPr>
          <w:rFonts w:ascii="Comic Sans MS" w:hAnsi="Comic Sans MS"/>
          <w:b/>
          <w:i/>
          <w:color w:val="FF0000"/>
          <w:szCs w:val="32"/>
        </w:rPr>
        <w:t>“We learn together, we play together, we pray together, we grow together in the love of God”</w:t>
      </w:r>
    </w:p>
    <w:p w14:paraId="7E7002CB" w14:textId="77777777" w:rsidR="001D6953" w:rsidRPr="005A6340" w:rsidRDefault="001D6953" w:rsidP="001D6953">
      <w:pPr>
        <w:jc w:val="center"/>
        <w:rPr>
          <w:rFonts w:ascii="Comic Sans MS" w:hAnsi="Comic Sans MS"/>
          <w:b/>
          <w:i/>
          <w:color w:val="FF0000"/>
          <w:szCs w:val="32"/>
        </w:rPr>
      </w:pPr>
    </w:p>
    <w:p w14:paraId="617A7047" w14:textId="77777777" w:rsidR="006F0972" w:rsidRDefault="001D6953" w:rsidP="001D6953">
      <w:pPr>
        <w:jc w:val="center"/>
        <w:outlineLvl w:val="0"/>
        <w:rPr>
          <w:rFonts w:ascii="Arial" w:hAnsi="Arial" w:cs="Arial"/>
          <w:b/>
          <w:sz w:val="28"/>
          <w:szCs w:val="28"/>
        </w:rPr>
      </w:pPr>
      <w:r w:rsidRPr="001D6953">
        <w:rPr>
          <w:rFonts w:ascii="Arial" w:hAnsi="Arial" w:cs="Arial"/>
          <w:b/>
          <w:sz w:val="28"/>
          <w:szCs w:val="28"/>
        </w:rPr>
        <w:t xml:space="preserve">ST THERESA’S CATHOLIC PRIMARY SCHOOL </w:t>
      </w:r>
    </w:p>
    <w:p w14:paraId="2A281218" w14:textId="1EE20F87" w:rsidR="001D6953" w:rsidRPr="001D6953" w:rsidRDefault="001D6953" w:rsidP="001D6953">
      <w:pPr>
        <w:jc w:val="center"/>
        <w:outlineLvl w:val="0"/>
        <w:rPr>
          <w:rFonts w:ascii="Arial" w:hAnsi="Arial" w:cs="Arial"/>
          <w:b/>
          <w:sz w:val="28"/>
          <w:szCs w:val="28"/>
        </w:rPr>
      </w:pPr>
      <w:r w:rsidRPr="001D6953">
        <w:rPr>
          <w:rFonts w:ascii="Arial" w:hAnsi="Arial" w:cs="Arial"/>
          <w:b/>
          <w:sz w:val="28"/>
          <w:szCs w:val="28"/>
        </w:rPr>
        <w:t xml:space="preserve">GOVERNING BOARD </w:t>
      </w:r>
    </w:p>
    <w:p w14:paraId="5E4AEF5E" w14:textId="77777777" w:rsidR="001D6953" w:rsidRPr="001D6953" w:rsidRDefault="001D6953" w:rsidP="001D6953">
      <w:pPr>
        <w:jc w:val="center"/>
        <w:outlineLvl w:val="0"/>
        <w:rPr>
          <w:rFonts w:ascii="Arial" w:hAnsi="Arial" w:cs="Arial"/>
          <w:b/>
          <w:sz w:val="28"/>
          <w:szCs w:val="28"/>
        </w:rPr>
      </w:pPr>
    </w:p>
    <w:p w14:paraId="7BCDE261" w14:textId="797A0D1F" w:rsidR="001D6953" w:rsidRDefault="001D6953" w:rsidP="001D6953">
      <w:pPr>
        <w:jc w:val="center"/>
        <w:outlineLvl w:val="0"/>
        <w:rPr>
          <w:rFonts w:ascii="Arial" w:hAnsi="Arial" w:cs="Arial"/>
          <w:b/>
          <w:sz w:val="28"/>
          <w:szCs w:val="28"/>
        </w:rPr>
      </w:pPr>
      <w:r w:rsidRPr="001D6953">
        <w:rPr>
          <w:rFonts w:ascii="Arial" w:hAnsi="Arial" w:cs="Arial"/>
          <w:b/>
          <w:sz w:val="28"/>
          <w:szCs w:val="28"/>
        </w:rPr>
        <w:t xml:space="preserve">Minutes of the </w:t>
      </w:r>
      <w:r w:rsidR="00512EA8">
        <w:rPr>
          <w:rFonts w:ascii="Arial" w:hAnsi="Arial" w:cs="Arial"/>
          <w:b/>
          <w:sz w:val="28"/>
          <w:szCs w:val="28"/>
        </w:rPr>
        <w:t xml:space="preserve">online </w:t>
      </w:r>
      <w:r w:rsidRPr="001D6953">
        <w:rPr>
          <w:rFonts w:ascii="Arial" w:hAnsi="Arial" w:cs="Arial"/>
          <w:b/>
          <w:sz w:val="28"/>
          <w:szCs w:val="28"/>
        </w:rPr>
        <w:t>GB Meeting Held on</w:t>
      </w:r>
    </w:p>
    <w:p w14:paraId="24729F65" w14:textId="285C6B63" w:rsidR="001D6953" w:rsidRPr="001D6953" w:rsidRDefault="00767AEF" w:rsidP="001D6953">
      <w:pPr>
        <w:jc w:val="center"/>
        <w:outlineLvl w:val="0"/>
        <w:rPr>
          <w:rFonts w:ascii="Arial" w:hAnsi="Arial" w:cs="Arial"/>
          <w:b/>
          <w:sz w:val="28"/>
          <w:szCs w:val="28"/>
        </w:rPr>
      </w:pPr>
      <w:r>
        <w:rPr>
          <w:rFonts w:ascii="Arial" w:hAnsi="Arial" w:cs="Arial"/>
          <w:b/>
          <w:sz w:val="28"/>
          <w:szCs w:val="28"/>
        </w:rPr>
        <w:t xml:space="preserve">Thursday </w:t>
      </w:r>
      <w:r w:rsidR="005B17E0">
        <w:rPr>
          <w:rFonts w:ascii="Arial" w:hAnsi="Arial" w:cs="Arial"/>
          <w:b/>
          <w:sz w:val="28"/>
          <w:szCs w:val="28"/>
        </w:rPr>
        <w:t>20</w:t>
      </w:r>
      <w:r w:rsidR="005B17E0" w:rsidRPr="005B17E0">
        <w:rPr>
          <w:rFonts w:ascii="Arial" w:hAnsi="Arial" w:cs="Arial"/>
          <w:b/>
          <w:sz w:val="28"/>
          <w:szCs w:val="28"/>
          <w:vertAlign w:val="superscript"/>
        </w:rPr>
        <w:t>th</w:t>
      </w:r>
      <w:r w:rsidR="005B17E0">
        <w:rPr>
          <w:rFonts w:ascii="Arial" w:hAnsi="Arial" w:cs="Arial"/>
          <w:b/>
          <w:sz w:val="28"/>
          <w:szCs w:val="28"/>
        </w:rPr>
        <w:t xml:space="preserve"> May </w:t>
      </w:r>
      <w:r w:rsidR="008B46DD">
        <w:rPr>
          <w:rFonts w:ascii="Arial" w:hAnsi="Arial" w:cs="Arial"/>
          <w:b/>
          <w:sz w:val="28"/>
          <w:szCs w:val="28"/>
        </w:rPr>
        <w:t>2021</w:t>
      </w:r>
      <w:r w:rsidR="001D6953" w:rsidRPr="001D6953">
        <w:rPr>
          <w:rFonts w:ascii="Arial" w:hAnsi="Arial" w:cs="Arial"/>
          <w:b/>
          <w:sz w:val="28"/>
          <w:szCs w:val="28"/>
        </w:rPr>
        <w:t xml:space="preserve"> at </w:t>
      </w:r>
      <w:r w:rsidR="009205D2">
        <w:rPr>
          <w:rFonts w:ascii="Arial" w:hAnsi="Arial" w:cs="Arial"/>
          <w:b/>
          <w:sz w:val="28"/>
          <w:szCs w:val="28"/>
        </w:rPr>
        <w:t>7</w:t>
      </w:r>
      <w:r w:rsidR="001D6953" w:rsidRPr="001D6953">
        <w:rPr>
          <w:rFonts w:ascii="Arial" w:hAnsi="Arial" w:cs="Arial"/>
          <w:b/>
          <w:sz w:val="28"/>
          <w:szCs w:val="28"/>
        </w:rPr>
        <w:t>pm</w:t>
      </w:r>
    </w:p>
    <w:bookmarkEnd w:id="0"/>
    <w:p w14:paraId="5C59BEC8" w14:textId="77777777" w:rsidR="001D6953" w:rsidRPr="00966661" w:rsidRDefault="001D6953" w:rsidP="001D6953">
      <w:pPr>
        <w:jc w:val="center"/>
        <w:outlineLvl w:val="0"/>
        <w:rPr>
          <w:rFonts w:ascii="Arial" w:hAnsi="Arial" w:cs="Arial"/>
          <w:b/>
          <w:u w:val="single"/>
        </w:rPr>
      </w:pPr>
    </w:p>
    <w:p w14:paraId="79F8D75E" w14:textId="77777777" w:rsidR="001D6953" w:rsidRPr="00966661" w:rsidRDefault="001D6953" w:rsidP="001D6953">
      <w:pPr>
        <w:jc w:val="center"/>
        <w:outlineLvl w:val="0"/>
        <w:rPr>
          <w:rFonts w:ascii="Arial" w:hAnsi="Arial" w:cs="Arial"/>
          <w:b/>
          <w:u w:val="single"/>
        </w:rPr>
      </w:pPr>
      <w:r w:rsidRPr="00966661">
        <w:rPr>
          <w:rFonts w:ascii="Arial" w:hAnsi="Arial" w:cs="Arial"/>
          <w:b/>
          <w:u w:val="single"/>
        </w:rPr>
        <w:t>MEMBERS</w:t>
      </w:r>
    </w:p>
    <w:p w14:paraId="5DAD174D" w14:textId="77777777" w:rsidR="001D6953" w:rsidRPr="00966661" w:rsidRDefault="001D6953" w:rsidP="001D6953">
      <w:pPr>
        <w:jc w:val="center"/>
        <w:outlineLvl w:val="0"/>
        <w:rPr>
          <w:rFonts w:ascii="Arial" w:hAnsi="Arial" w:cs="Arial"/>
          <w:b/>
          <w:u w:val="single"/>
        </w:rPr>
      </w:pPr>
    </w:p>
    <w:p w14:paraId="5463DAE9" w14:textId="77777777" w:rsidR="001D6953" w:rsidRPr="00966661" w:rsidRDefault="001D6953" w:rsidP="001D6953">
      <w:pPr>
        <w:tabs>
          <w:tab w:val="left" w:pos="4678"/>
        </w:tabs>
        <w:rPr>
          <w:rFonts w:ascii="Arial" w:hAnsi="Arial" w:cs="Arial"/>
          <w:b/>
          <w:u w:val="single"/>
        </w:rPr>
      </w:pPr>
      <w:r w:rsidRPr="00F870B2">
        <w:rPr>
          <w:rFonts w:ascii="Arial" w:hAnsi="Arial" w:cs="Arial"/>
          <w:b/>
          <w:u w:val="single"/>
        </w:rPr>
        <w:t>FOUNDATION GOVERNORS</w:t>
      </w:r>
      <w:r w:rsidRPr="00966661">
        <w:rPr>
          <w:rFonts w:ascii="Arial" w:hAnsi="Arial" w:cs="Arial"/>
          <w:b/>
        </w:rPr>
        <w:tab/>
      </w:r>
      <w:r w:rsidRPr="00966661">
        <w:rPr>
          <w:rFonts w:ascii="Arial" w:hAnsi="Arial" w:cs="Arial"/>
          <w:b/>
          <w:u w:val="single"/>
        </w:rPr>
        <w:t>STAFF GOVERNORS</w:t>
      </w:r>
    </w:p>
    <w:p w14:paraId="15D1F2BD" w14:textId="5BD9F9CE" w:rsidR="001D6953" w:rsidRPr="00966661" w:rsidRDefault="001D6953" w:rsidP="001D6953">
      <w:pPr>
        <w:tabs>
          <w:tab w:val="left" w:pos="4678"/>
        </w:tabs>
        <w:rPr>
          <w:rFonts w:ascii="Arial" w:hAnsi="Arial" w:cs="Arial"/>
        </w:rPr>
      </w:pPr>
      <w:r w:rsidRPr="00966661">
        <w:rPr>
          <w:rFonts w:ascii="Arial" w:hAnsi="Arial" w:cs="Arial"/>
        </w:rPr>
        <w:t>*Seamus McKenna (Chair)</w:t>
      </w:r>
      <w:r>
        <w:rPr>
          <w:rFonts w:ascii="Arial" w:hAnsi="Arial" w:cs="Arial"/>
        </w:rPr>
        <w:t xml:space="preserve"> (SM)</w:t>
      </w:r>
      <w:r w:rsidRPr="00966661">
        <w:rPr>
          <w:rFonts w:ascii="Arial" w:hAnsi="Arial" w:cs="Arial"/>
        </w:rPr>
        <w:tab/>
      </w:r>
      <w:r w:rsidR="00873B86">
        <w:rPr>
          <w:rFonts w:ascii="Arial" w:hAnsi="Arial" w:cs="Arial"/>
        </w:rPr>
        <w:t>*</w:t>
      </w:r>
      <w:r w:rsidR="00512EA8">
        <w:rPr>
          <w:rFonts w:ascii="Arial" w:hAnsi="Arial" w:cs="Arial"/>
        </w:rPr>
        <w:t xml:space="preserve">Barbara Costa </w:t>
      </w:r>
      <w:r w:rsidRPr="00966661">
        <w:rPr>
          <w:rFonts w:ascii="Arial" w:hAnsi="Arial" w:cs="Arial"/>
        </w:rPr>
        <w:t>(</w:t>
      </w:r>
      <w:r w:rsidR="00512EA8">
        <w:rPr>
          <w:rFonts w:ascii="Arial" w:hAnsi="Arial" w:cs="Arial"/>
        </w:rPr>
        <w:t xml:space="preserve">Executive </w:t>
      </w:r>
      <w:r w:rsidR="00F47404">
        <w:rPr>
          <w:rFonts w:ascii="Arial" w:hAnsi="Arial" w:cs="Arial"/>
        </w:rPr>
        <w:t>H</w:t>
      </w:r>
      <w:r w:rsidR="00512EA8">
        <w:rPr>
          <w:rFonts w:ascii="Arial" w:hAnsi="Arial" w:cs="Arial"/>
        </w:rPr>
        <w:t>T</w:t>
      </w:r>
      <w:r w:rsidRPr="00966661">
        <w:rPr>
          <w:rFonts w:ascii="Arial" w:hAnsi="Arial" w:cs="Arial"/>
        </w:rPr>
        <w:t xml:space="preserve">) </w:t>
      </w:r>
      <w:r w:rsidR="00512EA8">
        <w:rPr>
          <w:rFonts w:ascii="Arial" w:hAnsi="Arial" w:cs="Arial"/>
        </w:rPr>
        <w:t>(BC</w:t>
      </w:r>
      <w:r>
        <w:rPr>
          <w:rFonts w:ascii="Arial" w:hAnsi="Arial" w:cs="Arial"/>
        </w:rPr>
        <w:t>)</w:t>
      </w:r>
    </w:p>
    <w:p w14:paraId="325A0B30" w14:textId="77777777" w:rsidR="001D6953" w:rsidRDefault="001D6953" w:rsidP="001D6953">
      <w:pPr>
        <w:tabs>
          <w:tab w:val="left" w:pos="4678"/>
        </w:tabs>
        <w:rPr>
          <w:rFonts w:ascii="Arial" w:hAnsi="Arial" w:cs="Arial"/>
        </w:rPr>
      </w:pPr>
      <w:r w:rsidRPr="00966661">
        <w:rPr>
          <w:rFonts w:ascii="Arial" w:hAnsi="Arial" w:cs="Arial"/>
        </w:rPr>
        <w:t>*Christine Fleming (Vice Chair)</w:t>
      </w:r>
      <w:r>
        <w:rPr>
          <w:rFonts w:ascii="Arial" w:hAnsi="Arial" w:cs="Arial"/>
        </w:rPr>
        <w:t xml:space="preserve"> (CF)</w:t>
      </w:r>
      <w:r>
        <w:rPr>
          <w:rFonts w:ascii="Arial" w:hAnsi="Arial" w:cs="Arial"/>
        </w:rPr>
        <w:tab/>
        <w:t>*Nikki Dias (ND)</w:t>
      </w:r>
      <w:r w:rsidRPr="00966661">
        <w:rPr>
          <w:rFonts w:ascii="Arial" w:hAnsi="Arial" w:cs="Arial"/>
        </w:rPr>
        <w:tab/>
      </w:r>
      <w:r w:rsidRPr="00966661">
        <w:rPr>
          <w:rFonts w:ascii="Arial" w:hAnsi="Arial" w:cs="Arial"/>
        </w:rPr>
        <w:tab/>
      </w:r>
      <w:r w:rsidRPr="00966661">
        <w:rPr>
          <w:rFonts w:ascii="Arial" w:hAnsi="Arial" w:cs="Arial"/>
        </w:rPr>
        <w:tab/>
        <w:t xml:space="preserve"> </w:t>
      </w:r>
    </w:p>
    <w:p w14:paraId="436BF1B3" w14:textId="757C6C5B" w:rsidR="001D6953" w:rsidRDefault="001D6953" w:rsidP="001D6953">
      <w:pPr>
        <w:tabs>
          <w:tab w:val="left" w:pos="4678"/>
        </w:tabs>
        <w:rPr>
          <w:rFonts w:ascii="Arial" w:hAnsi="Arial" w:cs="Arial"/>
        </w:rPr>
      </w:pPr>
      <w:r w:rsidRPr="00966661">
        <w:rPr>
          <w:rFonts w:ascii="Arial" w:hAnsi="Arial" w:cs="Arial"/>
        </w:rPr>
        <w:t xml:space="preserve">*Fr. John </w:t>
      </w:r>
      <w:r w:rsidR="006B5C18" w:rsidRPr="00966661">
        <w:rPr>
          <w:rFonts w:ascii="Arial" w:hAnsi="Arial" w:cs="Arial"/>
        </w:rPr>
        <w:t>Dermody</w:t>
      </w:r>
      <w:r w:rsidR="006B5C18">
        <w:rPr>
          <w:rFonts w:ascii="Arial" w:hAnsi="Arial" w:cs="Arial"/>
        </w:rPr>
        <w:t xml:space="preserve"> (</w:t>
      </w:r>
      <w:r>
        <w:rPr>
          <w:rFonts w:ascii="Arial" w:hAnsi="Arial" w:cs="Arial"/>
        </w:rPr>
        <w:t>JD)</w:t>
      </w:r>
    </w:p>
    <w:p w14:paraId="1F2441E3" w14:textId="77777777" w:rsidR="001D6953" w:rsidRDefault="001D6953" w:rsidP="001D6953">
      <w:pPr>
        <w:tabs>
          <w:tab w:val="left" w:pos="4678"/>
        </w:tabs>
        <w:rPr>
          <w:rFonts w:ascii="Arial" w:hAnsi="Arial" w:cs="Arial"/>
        </w:rPr>
      </w:pPr>
      <w:bookmarkStart w:id="2" w:name="_Hlk21453801"/>
      <w:r w:rsidRPr="00966661">
        <w:rPr>
          <w:rFonts w:ascii="Arial" w:hAnsi="Arial" w:cs="Arial"/>
        </w:rPr>
        <w:t>*</w:t>
      </w:r>
      <w:bookmarkEnd w:id="2"/>
      <w:r w:rsidRPr="00966661">
        <w:rPr>
          <w:rFonts w:ascii="Arial" w:hAnsi="Arial" w:cs="Arial"/>
        </w:rPr>
        <w:t>Gerry Costello</w:t>
      </w:r>
      <w:r>
        <w:rPr>
          <w:rFonts w:ascii="Arial" w:hAnsi="Arial" w:cs="Arial"/>
        </w:rPr>
        <w:t xml:space="preserve"> (GC)</w:t>
      </w:r>
      <w:r>
        <w:rPr>
          <w:rFonts w:ascii="Arial" w:hAnsi="Arial" w:cs="Arial"/>
        </w:rPr>
        <w:tab/>
      </w:r>
      <w:r w:rsidRPr="00F870B2">
        <w:rPr>
          <w:rFonts w:ascii="Arial" w:hAnsi="Arial" w:cs="Arial"/>
          <w:b/>
          <w:bCs/>
          <w:u w:val="single"/>
        </w:rPr>
        <w:t>PARENT GOVERNORS</w:t>
      </w:r>
    </w:p>
    <w:p w14:paraId="4D005D7B" w14:textId="41DBD5F9" w:rsidR="001D6953" w:rsidRPr="00966661" w:rsidRDefault="005B17E0" w:rsidP="001D6953">
      <w:pPr>
        <w:tabs>
          <w:tab w:val="left" w:pos="4678"/>
        </w:tabs>
        <w:rPr>
          <w:rFonts w:ascii="Arial" w:hAnsi="Arial" w:cs="Arial"/>
        </w:rPr>
      </w:pPr>
      <w:r>
        <w:rPr>
          <w:rFonts w:ascii="Arial" w:hAnsi="Arial" w:cs="Arial"/>
        </w:rPr>
        <w:t>^</w:t>
      </w:r>
      <w:r w:rsidR="001D6953" w:rsidRPr="00966661">
        <w:rPr>
          <w:rFonts w:ascii="Arial" w:hAnsi="Arial" w:cs="Arial"/>
        </w:rPr>
        <w:t>Marie Forkan</w:t>
      </w:r>
      <w:r w:rsidR="001D6953">
        <w:rPr>
          <w:rFonts w:ascii="Arial" w:hAnsi="Arial" w:cs="Arial"/>
        </w:rPr>
        <w:t xml:space="preserve"> (MF)</w:t>
      </w:r>
      <w:r w:rsidR="001D6953" w:rsidRPr="00966661">
        <w:rPr>
          <w:rFonts w:ascii="Arial" w:hAnsi="Arial" w:cs="Arial"/>
        </w:rPr>
        <w:tab/>
      </w:r>
      <w:r w:rsidR="00E56960">
        <w:rPr>
          <w:rFonts w:ascii="Arial" w:hAnsi="Arial" w:cs="Arial"/>
        </w:rPr>
        <w:t>*</w:t>
      </w:r>
      <w:r w:rsidR="001D6953" w:rsidRPr="00966661">
        <w:rPr>
          <w:rFonts w:ascii="Arial" w:hAnsi="Arial" w:cs="Arial"/>
        </w:rPr>
        <w:t>Nick O’Donnell</w:t>
      </w:r>
      <w:r w:rsidR="001D6953">
        <w:rPr>
          <w:rFonts w:ascii="Arial" w:hAnsi="Arial" w:cs="Arial"/>
        </w:rPr>
        <w:t xml:space="preserve"> (NO’D)</w:t>
      </w:r>
      <w:r w:rsidR="001D6953" w:rsidRPr="00966661">
        <w:rPr>
          <w:rFonts w:ascii="Arial" w:hAnsi="Arial" w:cs="Arial"/>
        </w:rPr>
        <w:tab/>
      </w:r>
    </w:p>
    <w:p w14:paraId="26CCD781" w14:textId="77777777" w:rsidR="000245AD" w:rsidRDefault="001D6953" w:rsidP="001D6953">
      <w:pPr>
        <w:tabs>
          <w:tab w:val="left" w:pos="4678"/>
        </w:tabs>
        <w:rPr>
          <w:rFonts w:ascii="Arial" w:hAnsi="Arial" w:cs="Arial"/>
        </w:rPr>
      </w:pPr>
      <w:r w:rsidRPr="00966661">
        <w:rPr>
          <w:rFonts w:ascii="Arial" w:hAnsi="Arial" w:cs="Arial"/>
        </w:rPr>
        <w:t>*Jane Goring</w:t>
      </w:r>
      <w:r>
        <w:rPr>
          <w:rFonts w:ascii="Arial" w:hAnsi="Arial" w:cs="Arial"/>
        </w:rPr>
        <w:t xml:space="preserve"> (JG)</w:t>
      </w:r>
      <w:r w:rsidRPr="00F870B2">
        <w:rPr>
          <w:rFonts w:ascii="Arial" w:hAnsi="Arial" w:cs="Arial"/>
        </w:rPr>
        <w:t xml:space="preserve"> </w:t>
      </w:r>
    </w:p>
    <w:p w14:paraId="220F247B" w14:textId="4D36F3D8" w:rsidR="001D6953" w:rsidRPr="00966661" w:rsidRDefault="000245AD" w:rsidP="001D6953">
      <w:pPr>
        <w:tabs>
          <w:tab w:val="left" w:pos="4678"/>
        </w:tabs>
        <w:rPr>
          <w:rFonts w:ascii="Arial" w:hAnsi="Arial" w:cs="Arial"/>
        </w:rPr>
      </w:pPr>
      <w:r>
        <w:rPr>
          <w:rFonts w:ascii="Arial" w:hAnsi="Arial" w:cs="Arial"/>
        </w:rPr>
        <w:t>*Fiona Kerin (FK)</w:t>
      </w:r>
      <w:r w:rsidR="001D6953">
        <w:rPr>
          <w:rFonts w:ascii="Arial" w:hAnsi="Arial" w:cs="Arial"/>
        </w:rPr>
        <w:tab/>
      </w:r>
      <w:r w:rsidR="00B5616C">
        <w:rPr>
          <w:rFonts w:ascii="Arial" w:hAnsi="Arial" w:cs="Arial"/>
        </w:rPr>
        <w:t>*</w:t>
      </w:r>
      <w:r w:rsidR="008B46DD">
        <w:rPr>
          <w:rFonts w:ascii="Arial" w:hAnsi="Arial" w:cs="Arial"/>
        </w:rPr>
        <w:t>Halina Gibson (HG)</w:t>
      </w:r>
    </w:p>
    <w:p w14:paraId="39F752A2" w14:textId="32F6F349" w:rsidR="001D6953" w:rsidRPr="00966661" w:rsidRDefault="001D6953" w:rsidP="001D6953">
      <w:pPr>
        <w:tabs>
          <w:tab w:val="left" w:pos="4678"/>
        </w:tabs>
        <w:rPr>
          <w:rFonts w:ascii="Arial" w:hAnsi="Arial" w:cs="Arial"/>
        </w:rPr>
      </w:pPr>
      <w:r w:rsidRPr="00966661">
        <w:rPr>
          <w:rFonts w:ascii="Arial" w:hAnsi="Arial" w:cs="Arial"/>
        </w:rPr>
        <w:tab/>
      </w:r>
      <w:r w:rsidRPr="00966661">
        <w:rPr>
          <w:rFonts w:ascii="Arial" w:hAnsi="Arial" w:cs="Arial"/>
        </w:rPr>
        <w:tab/>
      </w:r>
      <w:r>
        <w:rPr>
          <w:rFonts w:ascii="Arial" w:hAnsi="Arial" w:cs="Arial"/>
        </w:rPr>
        <w:tab/>
      </w:r>
      <w:r>
        <w:rPr>
          <w:rFonts w:ascii="Arial" w:hAnsi="Arial" w:cs="Arial"/>
        </w:rPr>
        <w:tab/>
      </w:r>
      <w:r w:rsidRPr="00966661">
        <w:rPr>
          <w:rFonts w:ascii="Arial" w:hAnsi="Arial" w:cs="Arial"/>
        </w:rPr>
        <w:tab/>
      </w:r>
      <w:r w:rsidRPr="00966661">
        <w:rPr>
          <w:rFonts w:ascii="Arial" w:hAnsi="Arial" w:cs="Arial"/>
        </w:rPr>
        <w:tab/>
      </w:r>
      <w:r w:rsidRPr="00966661">
        <w:rPr>
          <w:rFonts w:ascii="Arial" w:hAnsi="Arial" w:cs="Arial"/>
        </w:rPr>
        <w:tab/>
      </w:r>
    </w:p>
    <w:p w14:paraId="6029E36C" w14:textId="77777777" w:rsidR="001D6953" w:rsidRPr="00966661" w:rsidRDefault="001D6953" w:rsidP="001D6953">
      <w:pPr>
        <w:tabs>
          <w:tab w:val="left" w:pos="4678"/>
        </w:tabs>
        <w:ind w:left="4320" w:hanging="4320"/>
        <w:rPr>
          <w:rFonts w:ascii="Arial" w:hAnsi="Arial" w:cs="Arial"/>
        </w:rPr>
      </w:pPr>
      <w:r w:rsidRPr="00966661">
        <w:rPr>
          <w:rFonts w:ascii="Arial" w:hAnsi="Arial" w:cs="Arial"/>
        </w:rPr>
        <w:tab/>
        <w:t xml:space="preserve"> </w:t>
      </w:r>
      <w:r>
        <w:rPr>
          <w:rFonts w:ascii="Arial" w:hAnsi="Arial" w:cs="Arial"/>
        </w:rPr>
        <w:tab/>
      </w:r>
      <w:r w:rsidRPr="00F870B2">
        <w:rPr>
          <w:rFonts w:ascii="Arial" w:hAnsi="Arial" w:cs="Arial"/>
          <w:b/>
          <w:bCs/>
          <w:u w:val="single"/>
        </w:rPr>
        <w:t>LA GOVERNOR</w:t>
      </w:r>
    </w:p>
    <w:p w14:paraId="42068684" w14:textId="7485D0BC" w:rsidR="001D6953" w:rsidRDefault="00881CE4" w:rsidP="001D6953">
      <w:pPr>
        <w:tabs>
          <w:tab w:val="left" w:pos="4678"/>
        </w:tabs>
        <w:rPr>
          <w:rFonts w:ascii="Arial" w:hAnsi="Arial" w:cs="Arial"/>
        </w:rPr>
      </w:pPr>
      <w:r w:rsidRPr="00881CE4">
        <w:rPr>
          <w:rFonts w:ascii="Arial" w:hAnsi="Arial" w:cs="Arial"/>
          <w:b/>
          <w:u w:val="single"/>
        </w:rPr>
        <w:t>Also in attendance</w:t>
      </w:r>
      <w:r w:rsidR="001D6953" w:rsidRPr="00966661">
        <w:rPr>
          <w:rFonts w:ascii="Arial" w:hAnsi="Arial" w:cs="Arial"/>
        </w:rPr>
        <w:tab/>
      </w:r>
      <w:r w:rsidR="000B0368">
        <w:rPr>
          <w:rFonts w:ascii="Arial" w:hAnsi="Arial" w:cs="Arial"/>
        </w:rPr>
        <w:t>*</w:t>
      </w:r>
      <w:r w:rsidR="00767AEF">
        <w:rPr>
          <w:rFonts w:ascii="Arial" w:hAnsi="Arial" w:cs="Arial"/>
        </w:rPr>
        <w:t xml:space="preserve">Liz Cormack </w:t>
      </w:r>
      <w:r w:rsidR="000B0368">
        <w:rPr>
          <w:rFonts w:ascii="Arial" w:hAnsi="Arial" w:cs="Arial"/>
        </w:rPr>
        <w:t>(LC)</w:t>
      </w:r>
    </w:p>
    <w:p w14:paraId="542CEDF4" w14:textId="550DE5FD" w:rsidR="00881CE4" w:rsidRDefault="00873B86" w:rsidP="000220D8">
      <w:pPr>
        <w:tabs>
          <w:tab w:val="left" w:pos="4678"/>
        </w:tabs>
        <w:rPr>
          <w:rFonts w:ascii="Arial" w:hAnsi="Arial" w:cs="Arial"/>
        </w:rPr>
      </w:pPr>
      <w:r>
        <w:rPr>
          <w:rFonts w:ascii="Arial" w:hAnsi="Arial" w:cs="Arial"/>
        </w:rPr>
        <w:t>*</w:t>
      </w:r>
      <w:r w:rsidR="001D6953">
        <w:rPr>
          <w:rFonts w:ascii="Arial" w:hAnsi="Arial" w:cs="Arial"/>
        </w:rPr>
        <w:t xml:space="preserve">Helen Holloway </w:t>
      </w:r>
      <w:r w:rsidR="00881CE4">
        <w:rPr>
          <w:rFonts w:ascii="Arial" w:hAnsi="Arial" w:cs="Arial"/>
        </w:rPr>
        <w:t xml:space="preserve">- </w:t>
      </w:r>
      <w:r w:rsidR="00815FEB">
        <w:rPr>
          <w:rFonts w:ascii="Arial" w:hAnsi="Arial" w:cs="Arial"/>
        </w:rPr>
        <w:t>Clerk</w:t>
      </w:r>
    </w:p>
    <w:p w14:paraId="0A6D7949" w14:textId="77777777" w:rsidR="00C573F9" w:rsidRDefault="00873B86" w:rsidP="000220D8">
      <w:pPr>
        <w:tabs>
          <w:tab w:val="left" w:pos="4678"/>
        </w:tabs>
        <w:rPr>
          <w:rFonts w:ascii="Arial" w:hAnsi="Arial" w:cs="Arial"/>
        </w:rPr>
      </w:pPr>
      <w:r>
        <w:rPr>
          <w:rFonts w:ascii="Arial" w:hAnsi="Arial" w:cs="Arial"/>
        </w:rPr>
        <w:t>*</w:t>
      </w:r>
      <w:r w:rsidR="00881CE4">
        <w:rPr>
          <w:rFonts w:ascii="Arial" w:hAnsi="Arial" w:cs="Arial"/>
        </w:rPr>
        <w:t xml:space="preserve">James Troy – </w:t>
      </w:r>
      <w:r w:rsidR="00512EA8">
        <w:rPr>
          <w:rFonts w:ascii="Arial" w:hAnsi="Arial" w:cs="Arial"/>
        </w:rPr>
        <w:t>Head of School</w:t>
      </w:r>
    </w:p>
    <w:p w14:paraId="42B71AC2" w14:textId="77777777" w:rsidR="008B46DD" w:rsidRPr="00966661" w:rsidRDefault="008B46DD" w:rsidP="000220D8">
      <w:pPr>
        <w:tabs>
          <w:tab w:val="left" w:pos="4678"/>
        </w:tabs>
        <w:rPr>
          <w:rFonts w:ascii="Arial" w:hAnsi="Arial" w:cs="Arial"/>
        </w:rPr>
      </w:pPr>
    </w:p>
    <w:p w14:paraId="3312DD18" w14:textId="77777777" w:rsidR="001D6953" w:rsidRPr="001D6953" w:rsidRDefault="001D6953" w:rsidP="001D6953">
      <w:pPr>
        <w:pBdr>
          <w:bottom w:val="single" w:sz="12" w:space="1" w:color="auto"/>
        </w:pBdr>
        <w:jc w:val="right"/>
        <w:rPr>
          <w:rFonts w:ascii="Arial" w:hAnsi="Arial" w:cs="Arial"/>
          <w:sz w:val="20"/>
          <w:szCs w:val="20"/>
        </w:rPr>
      </w:pPr>
      <w:r w:rsidRPr="001D6953">
        <w:rPr>
          <w:rFonts w:ascii="Arial" w:hAnsi="Arial" w:cs="Arial"/>
          <w:sz w:val="20"/>
          <w:szCs w:val="20"/>
        </w:rPr>
        <w:t>*denotes member present / ^denotes member absent</w:t>
      </w:r>
    </w:p>
    <w:p w14:paraId="49E95B2A" w14:textId="3C143AC4" w:rsidR="001D6953" w:rsidRDefault="001D6953">
      <w:pPr>
        <w:rPr>
          <w:rFonts w:ascii="Arial" w:hAnsi="Arial" w:cs="Arial"/>
        </w:rPr>
      </w:pPr>
      <w:r w:rsidRPr="001D6953">
        <w:rPr>
          <w:rFonts w:ascii="Arial" w:hAnsi="Arial" w:cs="Arial"/>
        </w:rPr>
        <w:t>PART 1</w:t>
      </w:r>
    </w:p>
    <w:p w14:paraId="6A3FCA23" w14:textId="77777777" w:rsidR="00491C31" w:rsidRDefault="00491C31" w:rsidP="00491C31">
      <w:pPr>
        <w:rPr>
          <w:rFonts w:ascii="Arial" w:hAnsi="Arial" w:cs="Arial"/>
        </w:rPr>
      </w:pPr>
    </w:p>
    <w:p w14:paraId="0046199A" w14:textId="52892185" w:rsidR="001D6953" w:rsidRPr="00491C31" w:rsidRDefault="001D6953" w:rsidP="0002451C">
      <w:pPr>
        <w:pStyle w:val="ListParagraph"/>
        <w:numPr>
          <w:ilvl w:val="0"/>
          <w:numId w:val="8"/>
        </w:numPr>
        <w:rPr>
          <w:rFonts w:ascii="Arial" w:hAnsi="Arial" w:cs="Arial"/>
          <w:b/>
        </w:rPr>
      </w:pPr>
      <w:r w:rsidRPr="00491C31">
        <w:rPr>
          <w:rFonts w:ascii="Arial" w:hAnsi="Arial" w:cs="Arial"/>
          <w:b/>
        </w:rPr>
        <w:t>OPENING PRAYER / WELCOME</w:t>
      </w:r>
    </w:p>
    <w:p w14:paraId="1C50C68B" w14:textId="141CF149" w:rsidR="001D6953" w:rsidRDefault="00BB00E4" w:rsidP="001D6953">
      <w:pPr>
        <w:pStyle w:val="ListParagraph"/>
        <w:rPr>
          <w:rFonts w:ascii="Arial" w:hAnsi="Arial" w:cs="Arial"/>
        </w:rPr>
      </w:pPr>
      <w:r>
        <w:rPr>
          <w:rFonts w:ascii="Arial" w:hAnsi="Arial" w:cs="Arial"/>
        </w:rPr>
        <w:t xml:space="preserve">1.1 </w:t>
      </w:r>
      <w:r w:rsidR="001D6953">
        <w:rPr>
          <w:rFonts w:ascii="Arial" w:hAnsi="Arial" w:cs="Arial"/>
        </w:rPr>
        <w:t xml:space="preserve">The </w:t>
      </w:r>
      <w:r w:rsidR="001359BE">
        <w:rPr>
          <w:rFonts w:ascii="Arial" w:hAnsi="Arial" w:cs="Arial"/>
        </w:rPr>
        <w:t xml:space="preserve">meeting commenced with an opening prayer. The </w:t>
      </w:r>
      <w:r w:rsidR="001D6953">
        <w:rPr>
          <w:rFonts w:ascii="Arial" w:hAnsi="Arial" w:cs="Arial"/>
        </w:rPr>
        <w:t xml:space="preserve">Chair welcomed everyone </w:t>
      </w:r>
      <w:r w:rsidR="00E25F2A">
        <w:rPr>
          <w:rFonts w:ascii="Arial" w:hAnsi="Arial" w:cs="Arial"/>
        </w:rPr>
        <w:t>to the online mee</w:t>
      </w:r>
      <w:r w:rsidR="000245AD">
        <w:rPr>
          <w:rFonts w:ascii="Arial" w:hAnsi="Arial" w:cs="Arial"/>
        </w:rPr>
        <w:t>ting.</w:t>
      </w:r>
    </w:p>
    <w:p w14:paraId="00FA7ADC" w14:textId="77777777" w:rsidR="000220D8" w:rsidRDefault="000220D8" w:rsidP="001D6953">
      <w:pPr>
        <w:pStyle w:val="ListParagraph"/>
        <w:rPr>
          <w:rFonts w:ascii="Arial" w:hAnsi="Arial" w:cs="Arial"/>
        </w:rPr>
      </w:pPr>
    </w:p>
    <w:p w14:paraId="3014B875" w14:textId="66E6C687" w:rsidR="004C171C" w:rsidRPr="00491C31" w:rsidRDefault="004C171C" w:rsidP="0002451C">
      <w:pPr>
        <w:pStyle w:val="ListParagraph"/>
        <w:numPr>
          <w:ilvl w:val="0"/>
          <w:numId w:val="8"/>
        </w:numPr>
        <w:rPr>
          <w:rFonts w:ascii="Arial" w:hAnsi="Arial" w:cs="Arial"/>
        </w:rPr>
      </w:pPr>
      <w:r w:rsidRPr="00491C31">
        <w:rPr>
          <w:rFonts w:ascii="Arial" w:hAnsi="Arial" w:cs="Arial"/>
          <w:b/>
        </w:rPr>
        <w:t>APOLOGIES FOR ABSENCE</w:t>
      </w:r>
      <w:r w:rsidR="000674DE" w:rsidRPr="00491C31">
        <w:rPr>
          <w:rFonts w:ascii="Arial" w:hAnsi="Arial" w:cs="Arial"/>
          <w:b/>
        </w:rPr>
        <w:t xml:space="preserve"> </w:t>
      </w:r>
      <w:r w:rsidRPr="00491C31">
        <w:rPr>
          <w:rFonts w:ascii="Arial" w:hAnsi="Arial" w:cs="Arial"/>
          <w:b/>
        </w:rPr>
        <w:t xml:space="preserve"> </w:t>
      </w:r>
    </w:p>
    <w:p w14:paraId="2D153F4C" w14:textId="78F739F1" w:rsidR="001359BE" w:rsidRDefault="00BB00E4" w:rsidP="001359BE">
      <w:pPr>
        <w:pStyle w:val="ListParagraph"/>
        <w:rPr>
          <w:rFonts w:ascii="Arial" w:hAnsi="Arial" w:cs="Arial"/>
        </w:rPr>
      </w:pPr>
      <w:r>
        <w:rPr>
          <w:rFonts w:ascii="Arial" w:hAnsi="Arial" w:cs="Arial"/>
        </w:rPr>
        <w:t xml:space="preserve">2.1 </w:t>
      </w:r>
      <w:r w:rsidR="005B17E0">
        <w:rPr>
          <w:rFonts w:ascii="Arial" w:hAnsi="Arial" w:cs="Arial"/>
        </w:rPr>
        <w:t>Apologies for absence received from MF</w:t>
      </w:r>
      <w:r w:rsidR="00C573F9">
        <w:rPr>
          <w:rFonts w:ascii="Arial" w:hAnsi="Arial" w:cs="Arial"/>
        </w:rPr>
        <w:t>.</w:t>
      </w:r>
      <w:r w:rsidR="00767AEF">
        <w:rPr>
          <w:rFonts w:ascii="Arial" w:hAnsi="Arial" w:cs="Arial"/>
        </w:rPr>
        <w:t xml:space="preserve"> </w:t>
      </w:r>
      <w:r w:rsidR="001359BE">
        <w:rPr>
          <w:rFonts w:ascii="Arial" w:hAnsi="Arial" w:cs="Arial"/>
        </w:rPr>
        <w:t xml:space="preserve">The meeting was quorate.  </w:t>
      </w:r>
    </w:p>
    <w:p w14:paraId="2B465953" w14:textId="77777777" w:rsidR="004A716E" w:rsidRDefault="004A716E" w:rsidP="00047995">
      <w:pPr>
        <w:rPr>
          <w:rFonts w:ascii="Arial" w:hAnsi="Arial" w:cs="Arial"/>
          <w:u w:val="single"/>
        </w:rPr>
      </w:pPr>
    </w:p>
    <w:p w14:paraId="67AA5B86" w14:textId="521B23AB" w:rsidR="004C171C" w:rsidRPr="004C171C" w:rsidRDefault="004C171C" w:rsidP="0002451C">
      <w:pPr>
        <w:pStyle w:val="ListParagraph"/>
        <w:numPr>
          <w:ilvl w:val="0"/>
          <w:numId w:val="8"/>
        </w:numPr>
        <w:rPr>
          <w:rFonts w:ascii="Arial" w:hAnsi="Arial" w:cs="Arial"/>
          <w:b/>
        </w:rPr>
      </w:pPr>
      <w:r w:rsidRPr="004C171C">
        <w:rPr>
          <w:rFonts w:ascii="Arial" w:hAnsi="Arial" w:cs="Arial"/>
          <w:b/>
        </w:rPr>
        <w:t>LATE ITEMS AND ORDER OF BUSINESS</w:t>
      </w:r>
    </w:p>
    <w:p w14:paraId="4BEB7A32" w14:textId="06AF8F9E" w:rsidR="001359BE" w:rsidRDefault="00767AEF" w:rsidP="004C171C">
      <w:pPr>
        <w:pStyle w:val="ListParagraph"/>
        <w:rPr>
          <w:rFonts w:ascii="Arial" w:hAnsi="Arial" w:cs="Arial"/>
        </w:rPr>
      </w:pPr>
      <w:r>
        <w:rPr>
          <w:rFonts w:ascii="Arial" w:hAnsi="Arial" w:cs="Arial"/>
        </w:rPr>
        <w:t xml:space="preserve">3.1 </w:t>
      </w:r>
      <w:r w:rsidR="005B17E0">
        <w:rPr>
          <w:rFonts w:ascii="Arial" w:hAnsi="Arial" w:cs="Arial"/>
        </w:rPr>
        <w:t xml:space="preserve">There were not late items or change to order of business. </w:t>
      </w:r>
    </w:p>
    <w:p w14:paraId="48EB5833" w14:textId="77777777" w:rsidR="000245AD" w:rsidRPr="004C171C" w:rsidRDefault="000245AD" w:rsidP="004C171C">
      <w:pPr>
        <w:pStyle w:val="ListParagraph"/>
        <w:rPr>
          <w:rFonts w:ascii="Arial" w:hAnsi="Arial" w:cs="Arial"/>
        </w:rPr>
      </w:pPr>
    </w:p>
    <w:p w14:paraId="4F740970" w14:textId="6735B483" w:rsidR="00036A0C" w:rsidRDefault="00767AEF" w:rsidP="009F6E60">
      <w:pPr>
        <w:pStyle w:val="ListParagraph"/>
        <w:rPr>
          <w:rFonts w:ascii="Arial" w:hAnsi="Arial" w:cs="Arial"/>
          <w:b/>
        </w:rPr>
      </w:pPr>
      <w:r>
        <w:rPr>
          <w:rFonts w:ascii="Arial" w:hAnsi="Arial" w:cs="Arial"/>
          <w:b/>
        </w:rPr>
        <w:t xml:space="preserve">DECLARATIONS OF </w:t>
      </w:r>
      <w:r w:rsidR="00036A0C">
        <w:rPr>
          <w:rFonts w:ascii="Arial" w:hAnsi="Arial" w:cs="Arial"/>
          <w:b/>
        </w:rPr>
        <w:t xml:space="preserve">BUSINESS INTERESTS </w:t>
      </w:r>
    </w:p>
    <w:p w14:paraId="24D2E8AC" w14:textId="414D1BA7" w:rsidR="00E25F2A" w:rsidRPr="000674DE" w:rsidRDefault="009F6E60" w:rsidP="00E25F2A">
      <w:pPr>
        <w:pStyle w:val="ListParagraph"/>
        <w:rPr>
          <w:rFonts w:ascii="Arial" w:hAnsi="Arial" w:cs="Arial"/>
        </w:rPr>
      </w:pPr>
      <w:r>
        <w:rPr>
          <w:rFonts w:ascii="Arial" w:hAnsi="Arial" w:cs="Arial"/>
        </w:rPr>
        <w:t xml:space="preserve">3.2 </w:t>
      </w:r>
      <w:r w:rsidR="000674DE" w:rsidRPr="000674DE">
        <w:rPr>
          <w:rFonts w:ascii="Arial" w:hAnsi="Arial" w:cs="Arial"/>
        </w:rPr>
        <w:t xml:space="preserve">There were no declarations made. </w:t>
      </w:r>
    </w:p>
    <w:p w14:paraId="43D03C66" w14:textId="058F268C" w:rsidR="001C1271" w:rsidRDefault="001C1271" w:rsidP="001C1271">
      <w:pPr>
        <w:ind w:left="720"/>
        <w:rPr>
          <w:rFonts w:ascii="Arial" w:hAnsi="Arial" w:cs="Arial"/>
          <w:b/>
        </w:rPr>
      </w:pPr>
    </w:p>
    <w:p w14:paraId="5FC688D9" w14:textId="77777777" w:rsidR="002D53BA" w:rsidRPr="00036A0C" w:rsidRDefault="002D53BA" w:rsidP="001C1271">
      <w:pPr>
        <w:ind w:left="720"/>
        <w:rPr>
          <w:rFonts w:ascii="Arial" w:hAnsi="Arial" w:cs="Arial"/>
          <w:b/>
        </w:rPr>
      </w:pPr>
    </w:p>
    <w:p w14:paraId="76343275" w14:textId="6093ACDB" w:rsidR="004C171C" w:rsidRDefault="004C171C" w:rsidP="0002451C">
      <w:pPr>
        <w:pStyle w:val="ListParagraph"/>
        <w:numPr>
          <w:ilvl w:val="0"/>
          <w:numId w:val="8"/>
        </w:numPr>
        <w:rPr>
          <w:rFonts w:ascii="Arial" w:hAnsi="Arial" w:cs="Arial"/>
          <w:b/>
        </w:rPr>
      </w:pPr>
      <w:r w:rsidRPr="00B3280A">
        <w:rPr>
          <w:rFonts w:ascii="Arial" w:hAnsi="Arial" w:cs="Arial"/>
          <w:b/>
        </w:rPr>
        <w:lastRenderedPageBreak/>
        <w:t>GB MEMBERSHIP</w:t>
      </w:r>
    </w:p>
    <w:p w14:paraId="319EAC0A" w14:textId="782636A9" w:rsidR="002D53BA" w:rsidRPr="002D53BA" w:rsidRDefault="00D024D3" w:rsidP="0002451C">
      <w:pPr>
        <w:pStyle w:val="ListParagraph"/>
        <w:numPr>
          <w:ilvl w:val="1"/>
          <w:numId w:val="3"/>
        </w:numPr>
        <w:rPr>
          <w:rFonts w:ascii="Arial" w:hAnsi="Arial" w:cs="Arial"/>
          <w:b/>
        </w:rPr>
      </w:pPr>
      <w:r>
        <w:rPr>
          <w:rFonts w:ascii="Arial" w:hAnsi="Arial" w:cs="Arial"/>
        </w:rPr>
        <w:t>GC</w:t>
      </w:r>
      <w:r w:rsidR="00102F5B" w:rsidRPr="002D53BA">
        <w:rPr>
          <w:rFonts w:ascii="Arial" w:hAnsi="Arial" w:cs="Arial"/>
        </w:rPr>
        <w:t xml:space="preserve"> </w:t>
      </w:r>
      <w:r w:rsidR="005B17E0" w:rsidRPr="002D53BA">
        <w:rPr>
          <w:rFonts w:ascii="Arial" w:hAnsi="Arial" w:cs="Arial"/>
        </w:rPr>
        <w:t xml:space="preserve">has been </w:t>
      </w:r>
      <w:r w:rsidR="00102F5B" w:rsidRPr="002D53BA">
        <w:rPr>
          <w:rFonts w:ascii="Arial" w:hAnsi="Arial" w:cs="Arial"/>
        </w:rPr>
        <w:t xml:space="preserve">re-appointed </w:t>
      </w:r>
      <w:r w:rsidR="005B17E0" w:rsidRPr="002D53BA">
        <w:rPr>
          <w:rFonts w:ascii="Arial" w:hAnsi="Arial" w:cs="Arial"/>
        </w:rPr>
        <w:t xml:space="preserve">by the DoW </w:t>
      </w:r>
      <w:r w:rsidR="00102F5B" w:rsidRPr="002D53BA">
        <w:rPr>
          <w:rFonts w:ascii="Arial" w:hAnsi="Arial" w:cs="Arial"/>
        </w:rPr>
        <w:t>as a foundation</w:t>
      </w:r>
    </w:p>
    <w:p w14:paraId="45FE48E7" w14:textId="395A573F" w:rsidR="00036A0C" w:rsidRPr="002D53BA" w:rsidRDefault="00102F5B" w:rsidP="002D53BA">
      <w:pPr>
        <w:ind w:left="720"/>
        <w:rPr>
          <w:rFonts w:ascii="Arial" w:hAnsi="Arial" w:cs="Arial"/>
          <w:b/>
        </w:rPr>
      </w:pPr>
      <w:r w:rsidRPr="002D53BA">
        <w:rPr>
          <w:rFonts w:ascii="Arial" w:hAnsi="Arial" w:cs="Arial"/>
        </w:rPr>
        <w:t xml:space="preserve">Governor </w:t>
      </w:r>
      <w:r w:rsidR="005B17E0" w:rsidRPr="002D53BA">
        <w:rPr>
          <w:rFonts w:ascii="Arial" w:hAnsi="Arial" w:cs="Arial"/>
        </w:rPr>
        <w:t>with effect from 01/03/2021 to 30/08/2024</w:t>
      </w:r>
      <w:r w:rsidRPr="002D53BA">
        <w:rPr>
          <w:rFonts w:ascii="Arial" w:hAnsi="Arial" w:cs="Arial"/>
        </w:rPr>
        <w:t xml:space="preserve">.  </w:t>
      </w:r>
    </w:p>
    <w:p w14:paraId="7B3F895B" w14:textId="77777777" w:rsidR="002D53BA" w:rsidRPr="002D53BA" w:rsidRDefault="002D53BA" w:rsidP="002D53BA">
      <w:pPr>
        <w:pStyle w:val="ListParagraph"/>
        <w:ind w:left="1080"/>
        <w:rPr>
          <w:rFonts w:ascii="Arial" w:hAnsi="Arial" w:cs="Arial"/>
          <w:b/>
        </w:rPr>
      </w:pPr>
    </w:p>
    <w:p w14:paraId="1CDB3EDE" w14:textId="331B9E9C" w:rsidR="002D53BA" w:rsidRPr="002D53BA" w:rsidRDefault="002D53BA" w:rsidP="0002451C">
      <w:pPr>
        <w:pStyle w:val="ListParagraph"/>
        <w:numPr>
          <w:ilvl w:val="1"/>
          <w:numId w:val="3"/>
        </w:numPr>
        <w:rPr>
          <w:rFonts w:ascii="Arial" w:hAnsi="Arial" w:cs="Arial"/>
          <w:b/>
        </w:rPr>
      </w:pPr>
      <w:r>
        <w:rPr>
          <w:rFonts w:ascii="Arial" w:hAnsi="Arial" w:cs="Arial"/>
        </w:rPr>
        <w:t>MF</w:t>
      </w:r>
      <w:r w:rsidR="00D024D3">
        <w:rPr>
          <w:rFonts w:ascii="Arial" w:hAnsi="Arial" w:cs="Arial"/>
        </w:rPr>
        <w:t xml:space="preserve"> </w:t>
      </w:r>
      <w:r>
        <w:rPr>
          <w:rFonts w:ascii="Arial" w:hAnsi="Arial" w:cs="Arial"/>
        </w:rPr>
        <w:t>will be stepping down from Foundation Governor role at the</w:t>
      </w:r>
    </w:p>
    <w:p w14:paraId="0E4BBDAA" w14:textId="0FF09D9D" w:rsidR="002D53BA" w:rsidRPr="002D53BA" w:rsidRDefault="002D53BA" w:rsidP="002D53BA">
      <w:pPr>
        <w:ind w:left="720"/>
        <w:rPr>
          <w:rFonts w:ascii="Arial" w:hAnsi="Arial" w:cs="Arial"/>
          <w:b/>
        </w:rPr>
      </w:pPr>
      <w:r w:rsidRPr="002D53BA">
        <w:rPr>
          <w:rFonts w:ascii="Arial" w:hAnsi="Arial" w:cs="Arial"/>
        </w:rPr>
        <w:t>end of the academic year due to increase work pressures and travel.</w:t>
      </w:r>
    </w:p>
    <w:p w14:paraId="431A19EE" w14:textId="57838DFC" w:rsidR="002D53BA" w:rsidRDefault="002D53BA" w:rsidP="002D53BA">
      <w:pPr>
        <w:pStyle w:val="ListParagraph"/>
        <w:rPr>
          <w:rFonts w:ascii="Arial" w:hAnsi="Arial" w:cs="Arial"/>
          <w:b/>
        </w:rPr>
      </w:pPr>
    </w:p>
    <w:p w14:paraId="2BF6D243" w14:textId="4406E298" w:rsidR="002D53BA" w:rsidRDefault="002D53BA" w:rsidP="0002451C">
      <w:pPr>
        <w:pStyle w:val="ListParagraph"/>
        <w:numPr>
          <w:ilvl w:val="1"/>
          <w:numId w:val="3"/>
        </w:numPr>
        <w:rPr>
          <w:rFonts w:ascii="Arial" w:hAnsi="Arial" w:cs="Arial"/>
        </w:rPr>
      </w:pPr>
      <w:r>
        <w:rPr>
          <w:rFonts w:ascii="Arial" w:hAnsi="Arial" w:cs="Arial"/>
        </w:rPr>
        <w:t>The Chair of Gove</w:t>
      </w:r>
      <w:r w:rsidRPr="002D53BA">
        <w:rPr>
          <w:rFonts w:ascii="Arial" w:hAnsi="Arial" w:cs="Arial"/>
        </w:rPr>
        <w:t>r</w:t>
      </w:r>
      <w:r>
        <w:rPr>
          <w:rFonts w:ascii="Arial" w:hAnsi="Arial" w:cs="Arial"/>
        </w:rPr>
        <w:t>n</w:t>
      </w:r>
      <w:r w:rsidRPr="002D53BA">
        <w:rPr>
          <w:rFonts w:ascii="Arial" w:hAnsi="Arial" w:cs="Arial"/>
        </w:rPr>
        <w:t xml:space="preserve">ors reminded the GB he will be stepping down </w:t>
      </w:r>
      <w:r>
        <w:rPr>
          <w:rFonts w:ascii="Arial" w:hAnsi="Arial" w:cs="Arial"/>
        </w:rPr>
        <w:t xml:space="preserve">at the </w:t>
      </w:r>
    </w:p>
    <w:p w14:paraId="3214C3B0" w14:textId="3E212D22" w:rsidR="002D53BA" w:rsidRDefault="002D53BA" w:rsidP="00EB3B65">
      <w:pPr>
        <w:ind w:left="720"/>
        <w:rPr>
          <w:rFonts w:ascii="Arial" w:hAnsi="Arial" w:cs="Arial"/>
          <w:b/>
        </w:rPr>
      </w:pPr>
      <w:r w:rsidRPr="002D53BA">
        <w:rPr>
          <w:rFonts w:ascii="Arial" w:hAnsi="Arial" w:cs="Arial"/>
        </w:rPr>
        <w:t>end of the academic year</w:t>
      </w:r>
      <w:r>
        <w:rPr>
          <w:rFonts w:ascii="Arial" w:hAnsi="Arial" w:cs="Arial"/>
        </w:rPr>
        <w:t xml:space="preserve"> and all governors </w:t>
      </w:r>
      <w:r w:rsidRPr="002D53BA">
        <w:rPr>
          <w:rFonts w:ascii="Arial" w:hAnsi="Arial" w:cs="Arial"/>
        </w:rPr>
        <w:t>were asked t</w:t>
      </w:r>
      <w:r>
        <w:rPr>
          <w:rFonts w:ascii="Arial" w:hAnsi="Arial" w:cs="Arial"/>
        </w:rPr>
        <w:t xml:space="preserve">o consider succession planning with a view to appointing a new Chair of Governors at the next GB meeting in July 2021. </w:t>
      </w:r>
      <w:r w:rsidR="00EB3B65">
        <w:rPr>
          <w:rFonts w:ascii="Arial" w:hAnsi="Arial" w:cs="Arial"/>
        </w:rPr>
        <w:tab/>
      </w:r>
      <w:r w:rsidR="00EB3B65">
        <w:rPr>
          <w:rFonts w:ascii="Arial" w:hAnsi="Arial" w:cs="Arial"/>
        </w:rPr>
        <w:tab/>
      </w:r>
      <w:r w:rsidR="00EB3B65">
        <w:rPr>
          <w:rFonts w:ascii="Arial" w:hAnsi="Arial" w:cs="Arial"/>
        </w:rPr>
        <w:tab/>
      </w:r>
      <w:r w:rsidR="00EB3B65">
        <w:rPr>
          <w:rFonts w:ascii="Arial" w:hAnsi="Arial" w:cs="Arial"/>
        </w:rPr>
        <w:tab/>
      </w:r>
      <w:r w:rsidR="00EB3B65" w:rsidRPr="00EB3B65">
        <w:rPr>
          <w:rFonts w:ascii="Arial" w:hAnsi="Arial" w:cs="Arial"/>
          <w:b/>
        </w:rPr>
        <w:t>ACTION: GB</w:t>
      </w:r>
    </w:p>
    <w:p w14:paraId="19CD3E15" w14:textId="77777777" w:rsidR="00EB3B65" w:rsidRPr="00EB3B65" w:rsidRDefault="00EB3B65" w:rsidP="00EB3B65">
      <w:pPr>
        <w:ind w:left="720"/>
        <w:rPr>
          <w:rFonts w:ascii="Arial" w:hAnsi="Arial" w:cs="Arial"/>
        </w:rPr>
      </w:pPr>
    </w:p>
    <w:p w14:paraId="039427D1" w14:textId="28893F4C" w:rsidR="002D53BA" w:rsidRPr="008D74B3" w:rsidRDefault="002D53BA" w:rsidP="0002451C">
      <w:pPr>
        <w:pStyle w:val="ListParagraph"/>
        <w:numPr>
          <w:ilvl w:val="1"/>
          <w:numId w:val="3"/>
        </w:numPr>
        <w:rPr>
          <w:rFonts w:ascii="Arial" w:hAnsi="Arial" w:cs="Arial"/>
        </w:rPr>
      </w:pPr>
      <w:r w:rsidRPr="008D74B3">
        <w:rPr>
          <w:rFonts w:ascii="Arial" w:hAnsi="Arial" w:cs="Arial"/>
        </w:rPr>
        <w:t xml:space="preserve">The Clerk will inform the Diocese of Westminster there will be two </w:t>
      </w:r>
    </w:p>
    <w:p w14:paraId="1520B98B" w14:textId="77777777" w:rsidR="008D74B3" w:rsidRDefault="002D53BA" w:rsidP="008D74B3">
      <w:pPr>
        <w:ind w:left="360" w:firstLine="360"/>
        <w:rPr>
          <w:rFonts w:ascii="Arial" w:hAnsi="Arial" w:cs="Arial"/>
        </w:rPr>
      </w:pPr>
      <w:r w:rsidRPr="002D53BA">
        <w:rPr>
          <w:rFonts w:ascii="Arial" w:hAnsi="Arial" w:cs="Arial"/>
        </w:rPr>
        <w:t xml:space="preserve">foundation governor vacancies going forward into the next academic year. </w:t>
      </w:r>
    </w:p>
    <w:p w14:paraId="670211D4" w14:textId="24A339E6" w:rsidR="008D74B3" w:rsidRPr="00EB3B65" w:rsidRDefault="00EB3B65" w:rsidP="00EB3B65">
      <w:pPr>
        <w:ind w:left="360" w:firstLine="360"/>
        <w:jc w:val="right"/>
        <w:rPr>
          <w:rFonts w:ascii="Arial" w:hAnsi="Arial" w:cs="Arial"/>
          <w:b/>
        </w:rPr>
      </w:pPr>
      <w:r w:rsidRPr="00EB3B65">
        <w:rPr>
          <w:rFonts w:ascii="Arial" w:hAnsi="Arial" w:cs="Arial"/>
          <w:b/>
        </w:rPr>
        <w:t>ACTION: CLERK</w:t>
      </w:r>
    </w:p>
    <w:p w14:paraId="24F0EE0B" w14:textId="77777777" w:rsidR="00EB3B65" w:rsidRDefault="00EB3B65" w:rsidP="008D74B3">
      <w:pPr>
        <w:ind w:left="360" w:firstLine="360"/>
        <w:rPr>
          <w:rFonts w:ascii="Arial" w:hAnsi="Arial" w:cs="Arial"/>
        </w:rPr>
      </w:pPr>
    </w:p>
    <w:p w14:paraId="3DC8D77A" w14:textId="77777777" w:rsidR="00EB3B65" w:rsidRDefault="008D74B3" w:rsidP="0002451C">
      <w:pPr>
        <w:pStyle w:val="ListParagraph"/>
        <w:numPr>
          <w:ilvl w:val="1"/>
          <w:numId w:val="4"/>
        </w:numPr>
        <w:rPr>
          <w:rFonts w:ascii="Arial" w:hAnsi="Arial" w:cs="Arial"/>
        </w:rPr>
      </w:pPr>
      <w:r w:rsidRPr="00EB3B65">
        <w:rPr>
          <w:rFonts w:ascii="Arial" w:hAnsi="Arial" w:cs="Arial"/>
        </w:rPr>
        <w:t xml:space="preserve">JG </w:t>
      </w:r>
      <w:r w:rsidR="00EB3B65" w:rsidRPr="00EB3B65">
        <w:rPr>
          <w:rFonts w:ascii="Arial" w:hAnsi="Arial" w:cs="Arial"/>
        </w:rPr>
        <w:t xml:space="preserve">recommended and </w:t>
      </w:r>
      <w:r w:rsidRPr="00EB3B65">
        <w:rPr>
          <w:rFonts w:ascii="Arial" w:hAnsi="Arial" w:cs="Arial"/>
        </w:rPr>
        <w:t xml:space="preserve">agreed to review Inspiring </w:t>
      </w:r>
      <w:r w:rsidR="00105E59" w:rsidRPr="00EB3B65">
        <w:rPr>
          <w:rFonts w:ascii="Arial" w:hAnsi="Arial" w:cs="Arial"/>
        </w:rPr>
        <w:t>Governance to see if</w:t>
      </w:r>
    </w:p>
    <w:p w14:paraId="06A1D81C" w14:textId="55363D8D" w:rsidR="008D74B3" w:rsidRPr="00EB3B65" w:rsidRDefault="00105E59" w:rsidP="00EB3B65">
      <w:pPr>
        <w:ind w:left="720"/>
        <w:rPr>
          <w:rFonts w:ascii="Arial" w:hAnsi="Arial" w:cs="Arial"/>
        </w:rPr>
      </w:pPr>
      <w:r w:rsidRPr="00EB3B65">
        <w:rPr>
          <w:rFonts w:ascii="Arial" w:hAnsi="Arial" w:cs="Arial"/>
        </w:rPr>
        <w:t xml:space="preserve">there are </w:t>
      </w:r>
      <w:r w:rsidR="00EB3B65" w:rsidRPr="00EB3B65">
        <w:rPr>
          <w:rFonts w:ascii="Arial" w:hAnsi="Arial" w:cs="Arial"/>
        </w:rPr>
        <w:t xml:space="preserve">any </w:t>
      </w:r>
      <w:r w:rsidR="008D74B3" w:rsidRPr="00EB3B65">
        <w:rPr>
          <w:rFonts w:ascii="Arial" w:hAnsi="Arial" w:cs="Arial"/>
        </w:rPr>
        <w:t xml:space="preserve">governors who would be able to fill the foundation governor vacancies. </w:t>
      </w:r>
      <w:r w:rsidR="00EB3B65" w:rsidRPr="00EB3B65">
        <w:rPr>
          <w:rFonts w:ascii="Arial" w:hAnsi="Arial" w:cs="Arial"/>
        </w:rPr>
        <w:tab/>
      </w:r>
      <w:r w:rsidR="00EB3B65" w:rsidRPr="00EB3B65">
        <w:rPr>
          <w:rFonts w:ascii="Arial" w:hAnsi="Arial" w:cs="Arial"/>
        </w:rPr>
        <w:tab/>
      </w:r>
      <w:r w:rsidR="00EB3B65" w:rsidRPr="00EB3B65">
        <w:rPr>
          <w:rFonts w:ascii="Arial" w:hAnsi="Arial" w:cs="Arial"/>
        </w:rPr>
        <w:tab/>
      </w:r>
      <w:r w:rsidR="00EB3B65" w:rsidRPr="00EB3B65">
        <w:rPr>
          <w:rFonts w:ascii="Arial" w:hAnsi="Arial" w:cs="Arial"/>
        </w:rPr>
        <w:tab/>
      </w:r>
      <w:r w:rsidR="00EB3B65" w:rsidRPr="00EB3B65">
        <w:rPr>
          <w:rFonts w:ascii="Arial" w:hAnsi="Arial" w:cs="Arial"/>
        </w:rPr>
        <w:tab/>
      </w:r>
      <w:r w:rsidR="00EB3B65" w:rsidRPr="00EB3B65">
        <w:rPr>
          <w:rFonts w:ascii="Arial" w:hAnsi="Arial" w:cs="Arial"/>
        </w:rPr>
        <w:tab/>
      </w:r>
      <w:r w:rsidR="00EB3B65" w:rsidRPr="00EB3B65">
        <w:rPr>
          <w:rFonts w:ascii="Arial" w:hAnsi="Arial" w:cs="Arial"/>
        </w:rPr>
        <w:tab/>
      </w:r>
      <w:r w:rsidR="00EB3B65" w:rsidRPr="00EB3B65">
        <w:rPr>
          <w:rFonts w:ascii="Arial" w:hAnsi="Arial" w:cs="Arial"/>
        </w:rPr>
        <w:tab/>
      </w:r>
      <w:r w:rsidR="00EB3B65" w:rsidRPr="00EB3B65">
        <w:rPr>
          <w:rFonts w:ascii="Arial" w:hAnsi="Arial" w:cs="Arial"/>
          <w:b/>
        </w:rPr>
        <w:t>ACTION: JG</w:t>
      </w:r>
      <w:r w:rsidR="00EB3B65" w:rsidRPr="00EB3B65">
        <w:rPr>
          <w:rFonts w:ascii="Arial" w:hAnsi="Arial" w:cs="Arial"/>
        </w:rPr>
        <w:t xml:space="preserve"> </w:t>
      </w:r>
    </w:p>
    <w:p w14:paraId="42A43191" w14:textId="668AB849" w:rsidR="008D74B3" w:rsidRDefault="008D74B3" w:rsidP="008D74B3">
      <w:pPr>
        <w:rPr>
          <w:rFonts w:ascii="Arial" w:hAnsi="Arial" w:cs="Arial"/>
          <w:b/>
        </w:rPr>
      </w:pPr>
    </w:p>
    <w:p w14:paraId="3F095DB7" w14:textId="78F4F6EB" w:rsidR="008D74B3" w:rsidRPr="008D74B3" w:rsidRDefault="008D74B3" w:rsidP="0002451C">
      <w:pPr>
        <w:pStyle w:val="ListParagraph"/>
        <w:numPr>
          <w:ilvl w:val="1"/>
          <w:numId w:val="4"/>
        </w:numPr>
        <w:rPr>
          <w:rFonts w:ascii="Arial" w:hAnsi="Arial" w:cs="Arial"/>
        </w:rPr>
      </w:pPr>
      <w:r>
        <w:rPr>
          <w:rFonts w:ascii="Arial" w:hAnsi="Arial" w:cs="Arial"/>
        </w:rPr>
        <w:t xml:space="preserve"> </w:t>
      </w:r>
      <w:r w:rsidRPr="008D74B3">
        <w:rPr>
          <w:rFonts w:ascii="Arial" w:hAnsi="Arial" w:cs="Arial"/>
        </w:rPr>
        <w:t>Fr J</w:t>
      </w:r>
      <w:r w:rsidR="00D024D3">
        <w:rPr>
          <w:rFonts w:ascii="Arial" w:hAnsi="Arial" w:cs="Arial"/>
        </w:rPr>
        <w:t>D</w:t>
      </w:r>
      <w:r w:rsidRPr="008D74B3">
        <w:rPr>
          <w:rFonts w:ascii="Arial" w:hAnsi="Arial" w:cs="Arial"/>
        </w:rPr>
        <w:t xml:space="preserve"> has moved from the Wellbeing Committee to the RE committee.</w:t>
      </w:r>
    </w:p>
    <w:p w14:paraId="494C5BE2" w14:textId="38C2EB0E" w:rsidR="008D74B3" w:rsidRDefault="008D74B3" w:rsidP="008D74B3">
      <w:pPr>
        <w:ind w:left="720"/>
        <w:rPr>
          <w:rFonts w:ascii="Arial" w:hAnsi="Arial" w:cs="Arial"/>
          <w:b/>
        </w:rPr>
      </w:pPr>
      <w:r w:rsidRPr="008D74B3">
        <w:rPr>
          <w:rFonts w:ascii="Arial" w:hAnsi="Arial" w:cs="Arial"/>
        </w:rPr>
        <w:t>SM has moved from the RE Committee to Wellbeing Committee.</w:t>
      </w:r>
      <w:r w:rsidR="008975AA">
        <w:rPr>
          <w:rFonts w:ascii="Arial" w:hAnsi="Arial" w:cs="Arial"/>
        </w:rPr>
        <w:t xml:space="preserve"> </w:t>
      </w:r>
      <w:r w:rsidRPr="008D74B3">
        <w:rPr>
          <w:rFonts w:ascii="Arial" w:hAnsi="Arial" w:cs="Arial"/>
        </w:rPr>
        <w:t xml:space="preserve">The clerk will update </w:t>
      </w:r>
      <w:r w:rsidR="008975AA">
        <w:rPr>
          <w:rFonts w:ascii="Arial" w:hAnsi="Arial" w:cs="Arial"/>
        </w:rPr>
        <w:t xml:space="preserve">the </w:t>
      </w:r>
      <w:r w:rsidRPr="008D74B3">
        <w:rPr>
          <w:rFonts w:ascii="Arial" w:hAnsi="Arial" w:cs="Arial"/>
        </w:rPr>
        <w:t>committee membership</w:t>
      </w:r>
      <w:r w:rsidR="008975AA">
        <w:rPr>
          <w:rFonts w:ascii="Arial" w:hAnsi="Arial" w:cs="Arial"/>
        </w:rPr>
        <w:t xml:space="preserve"> on Governor Hub</w:t>
      </w:r>
      <w:r w:rsidRPr="008D74B3">
        <w:rPr>
          <w:rFonts w:ascii="Arial" w:hAnsi="Arial" w:cs="Arial"/>
        </w:rPr>
        <w:t>.</w:t>
      </w:r>
      <w:r w:rsidR="001B7C17">
        <w:rPr>
          <w:rFonts w:ascii="Arial" w:hAnsi="Arial" w:cs="Arial"/>
        </w:rPr>
        <w:t xml:space="preserve">   Clerk’s note: </w:t>
      </w:r>
      <w:r w:rsidR="001B7C17" w:rsidRPr="001B7C17">
        <w:rPr>
          <w:rFonts w:ascii="Arial" w:hAnsi="Arial" w:cs="Arial"/>
        </w:rPr>
        <w:t xml:space="preserve">Post meeting the committee membership </w:t>
      </w:r>
      <w:r w:rsidR="001B7C17">
        <w:rPr>
          <w:rFonts w:ascii="Arial" w:hAnsi="Arial" w:cs="Arial"/>
        </w:rPr>
        <w:t xml:space="preserve">on GH was </w:t>
      </w:r>
      <w:r w:rsidR="001B7C17" w:rsidRPr="001B7C17">
        <w:rPr>
          <w:rFonts w:ascii="Arial" w:hAnsi="Arial" w:cs="Arial"/>
        </w:rPr>
        <w:t>updated.</w:t>
      </w:r>
    </w:p>
    <w:p w14:paraId="43FABE2A" w14:textId="77777777" w:rsidR="00551D64" w:rsidRPr="00036A0C" w:rsidRDefault="00551D64" w:rsidP="005B17E0">
      <w:pPr>
        <w:pStyle w:val="ListParagraph"/>
        <w:ind w:left="1125"/>
        <w:rPr>
          <w:rFonts w:ascii="Arial" w:hAnsi="Arial" w:cs="Arial"/>
          <w:b/>
        </w:rPr>
      </w:pPr>
    </w:p>
    <w:p w14:paraId="22CA8251" w14:textId="66974DBE" w:rsidR="004C171C" w:rsidRPr="00EB3B65" w:rsidRDefault="004C171C" w:rsidP="0002451C">
      <w:pPr>
        <w:pStyle w:val="ListParagraph"/>
        <w:numPr>
          <w:ilvl w:val="0"/>
          <w:numId w:val="8"/>
        </w:numPr>
        <w:rPr>
          <w:rFonts w:ascii="Arial" w:hAnsi="Arial" w:cs="Arial"/>
          <w:b/>
        </w:rPr>
      </w:pPr>
      <w:r w:rsidRPr="00EB3B65">
        <w:rPr>
          <w:rFonts w:ascii="Arial" w:hAnsi="Arial" w:cs="Arial"/>
          <w:b/>
        </w:rPr>
        <w:t>MINUTES AND MATTERS ARISING FROM THE PREVIOUS MEETING</w:t>
      </w:r>
    </w:p>
    <w:p w14:paraId="10B86555" w14:textId="115F3CF8" w:rsidR="00B3280A" w:rsidRPr="003273C6" w:rsidRDefault="009F6E60" w:rsidP="003273C6">
      <w:pPr>
        <w:pStyle w:val="ListParagraph"/>
        <w:rPr>
          <w:rFonts w:ascii="Arial" w:hAnsi="Arial" w:cs="Arial"/>
        </w:rPr>
      </w:pPr>
      <w:r>
        <w:rPr>
          <w:rFonts w:ascii="Arial" w:hAnsi="Arial" w:cs="Arial"/>
        </w:rPr>
        <w:t>5</w:t>
      </w:r>
      <w:r w:rsidR="00B3280A">
        <w:rPr>
          <w:rFonts w:ascii="Arial" w:hAnsi="Arial" w:cs="Arial"/>
        </w:rPr>
        <w:t xml:space="preserve">.1 The Minutes of the GB meeting held on </w:t>
      </w:r>
      <w:r w:rsidR="005B17E0">
        <w:rPr>
          <w:rFonts w:ascii="Arial" w:hAnsi="Arial" w:cs="Arial"/>
        </w:rPr>
        <w:t>4</w:t>
      </w:r>
      <w:r w:rsidR="005B17E0" w:rsidRPr="005B17E0">
        <w:rPr>
          <w:rFonts w:ascii="Arial" w:hAnsi="Arial" w:cs="Arial"/>
          <w:vertAlign w:val="superscript"/>
        </w:rPr>
        <w:t>th</w:t>
      </w:r>
      <w:r w:rsidR="005B17E0">
        <w:rPr>
          <w:rFonts w:ascii="Arial" w:hAnsi="Arial" w:cs="Arial"/>
        </w:rPr>
        <w:t xml:space="preserve"> March </w:t>
      </w:r>
      <w:r w:rsidR="000245AD">
        <w:rPr>
          <w:rFonts w:ascii="Arial" w:hAnsi="Arial" w:cs="Arial"/>
        </w:rPr>
        <w:t xml:space="preserve">2021 </w:t>
      </w:r>
      <w:r w:rsidR="00B3280A">
        <w:rPr>
          <w:rFonts w:ascii="Arial" w:hAnsi="Arial" w:cs="Arial"/>
        </w:rPr>
        <w:t xml:space="preserve">were </w:t>
      </w:r>
      <w:r w:rsidR="00B3280A" w:rsidRPr="00073756">
        <w:rPr>
          <w:rFonts w:ascii="Arial" w:hAnsi="Arial" w:cs="Arial"/>
          <w:b/>
        </w:rPr>
        <w:t>APPROVED</w:t>
      </w:r>
      <w:r w:rsidR="00B3280A">
        <w:rPr>
          <w:rFonts w:ascii="Arial" w:hAnsi="Arial" w:cs="Arial"/>
        </w:rPr>
        <w:t xml:space="preserve"> </w:t>
      </w:r>
      <w:r w:rsidR="00085086">
        <w:rPr>
          <w:rFonts w:ascii="Arial" w:hAnsi="Arial" w:cs="Arial"/>
        </w:rPr>
        <w:t xml:space="preserve">as an accurate record </w:t>
      </w:r>
      <w:r w:rsidR="008B46DD">
        <w:rPr>
          <w:rFonts w:ascii="Arial" w:hAnsi="Arial" w:cs="Arial"/>
        </w:rPr>
        <w:t xml:space="preserve">and the minutes </w:t>
      </w:r>
      <w:r w:rsidR="001A185F">
        <w:rPr>
          <w:rFonts w:ascii="Arial" w:hAnsi="Arial" w:cs="Arial"/>
        </w:rPr>
        <w:t>will be si</w:t>
      </w:r>
      <w:r w:rsidR="00085086">
        <w:rPr>
          <w:rFonts w:ascii="Arial" w:hAnsi="Arial" w:cs="Arial"/>
        </w:rPr>
        <w:t>g</w:t>
      </w:r>
      <w:r w:rsidR="001A185F">
        <w:rPr>
          <w:rFonts w:ascii="Arial" w:hAnsi="Arial" w:cs="Arial"/>
        </w:rPr>
        <w:t>n</w:t>
      </w:r>
      <w:r w:rsidR="00085086">
        <w:rPr>
          <w:rFonts w:ascii="Arial" w:hAnsi="Arial" w:cs="Arial"/>
        </w:rPr>
        <w:t xml:space="preserve">ed </w:t>
      </w:r>
      <w:r w:rsidR="003273C6">
        <w:rPr>
          <w:rFonts w:ascii="Arial" w:hAnsi="Arial" w:cs="Arial"/>
        </w:rPr>
        <w:t xml:space="preserve">by the Chair </w:t>
      </w:r>
      <w:r w:rsidR="008B46DD">
        <w:rPr>
          <w:rFonts w:ascii="Arial" w:hAnsi="Arial" w:cs="Arial"/>
        </w:rPr>
        <w:t xml:space="preserve">in </w:t>
      </w:r>
      <w:r w:rsidR="00C51E31">
        <w:rPr>
          <w:rFonts w:ascii="Arial" w:hAnsi="Arial" w:cs="Arial"/>
        </w:rPr>
        <w:t>due course.</w:t>
      </w:r>
      <w:r w:rsidR="003273C6">
        <w:rPr>
          <w:rFonts w:ascii="Arial" w:hAnsi="Arial" w:cs="Arial"/>
        </w:rPr>
        <w:tab/>
      </w:r>
      <w:r w:rsidR="003273C6">
        <w:rPr>
          <w:rFonts w:ascii="Arial" w:hAnsi="Arial" w:cs="Arial"/>
        </w:rPr>
        <w:tab/>
      </w:r>
      <w:r w:rsidR="003273C6">
        <w:rPr>
          <w:rFonts w:ascii="Arial" w:hAnsi="Arial" w:cs="Arial"/>
        </w:rPr>
        <w:tab/>
      </w:r>
      <w:r w:rsidR="00E87BB5">
        <w:rPr>
          <w:rFonts w:ascii="Arial" w:hAnsi="Arial" w:cs="Arial"/>
        </w:rPr>
        <w:tab/>
      </w:r>
      <w:r w:rsidR="00E87BB5">
        <w:rPr>
          <w:rFonts w:ascii="Arial" w:hAnsi="Arial" w:cs="Arial"/>
        </w:rPr>
        <w:tab/>
      </w:r>
      <w:r w:rsidR="003273C6">
        <w:rPr>
          <w:rFonts w:ascii="Arial" w:hAnsi="Arial" w:cs="Arial"/>
        </w:rPr>
        <w:tab/>
      </w:r>
      <w:r w:rsidR="003273C6">
        <w:rPr>
          <w:rFonts w:ascii="Arial" w:hAnsi="Arial" w:cs="Arial"/>
        </w:rPr>
        <w:tab/>
      </w:r>
      <w:r w:rsidR="005B17E0">
        <w:rPr>
          <w:rFonts w:ascii="Arial" w:hAnsi="Arial" w:cs="Arial"/>
        </w:rPr>
        <w:tab/>
        <w:t xml:space="preserve">   </w:t>
      </w:r>
      <w:r w:rsidR="00085086" w:rsidRPr="003273C6">
        <w:rPr>
          <w:rFonts w:ascii="Arial" w:hAnsi="Arial" w:cs="Arial"/>
          <w:b/>
        </w:rPr>
        <w:t xml:space="preserve">ACTION: CoG </w:t>
      </w:r>
    </w:p>
    <w:p w14:paraId="74592FF9" w14:textId="77777777" w:rsidR="002A0916" w:rsidRDefault="002A0916" w:rsidP="00E87BB5">
      <w:pPr>
        <w:ind w:left="720"/>
        <w:rPr>
          <w:rFonts w:ascii="Arial" w:hAnsi="Arial" w:cs="Arial"/>
          <w:b/>
        </w:rPr>
      </w:pPr>
    </w:p>
    <w:p w14:paraId="7DBE2489" w14:textId="5356FC57" w:rsidR="00036A0C" w:rsidRPr="00E87BB5" w:rsidRDefault="00085086" w:rsidP="00E87BB5">
      <w:pPr>
        <w:ind w:left="720"/>
        <w:rPr>
          <w:rFonts w:ascii="Arial" w:hAnsi="Arial" w:cs="Arial"/>
          <w:b/>
        </w:rPr>
      </w:pPr>
      <w:r w:rsidRPr="00E87BB5">
        <w:rPr>
          <w:rFonts w:ascii="Arial" w:hAnsi="Arial" w:cs="Arial"/>
          <w:b/>
        </w:rPr>
        <w:t xml:space="preserve">MATTERS ARISING </w:t>
      </w:r>
      <w:r w:rsidR="00C51E31" w:rsidRPr="00E87BB5">
        <w:rPr>
          <w:rFonts w:ascii="Arial" w:hAnsi="Arial" w:cs="Arial"/>
          <w:b/>
        </w:rPr>
        <w:t xml:space="preserve">FROM </w:t>
      </w:r>
      <w:r w:rsidR="00036A0C" w:rsidRPr="00E87BB5">
        <w:rPr>
          <w:rFonts w:ascii="Arial" w:hAnsi="Arial" w:cs="Arial"/>
          <w:b/>
        </w:rPr>
        <w:t xml:space="preserve">GB MEETING </w:t>
      </w:r>
      <w:r w:rsidR="008F11B7">
        <w:rPr>
          <w:rFonts w:ascii="Arial" w:hAnsi="Arial" w:cs="Arial"/>
          <w:b/>
        </w:rPr>
        <w:t>HELD ON 4</w:t>
      </w:r>
      <w:r w:rsidR="008F11B7" w:rsidRPr="008F11B7">
        <w:rPr>
          <w:rFonts w:ascii="Arial" w:hAnsi="Arial" w:cs="Arial"/>
          <w:b/>
          <w:vertAlign w:val="superscript"/>
        </w:rPr>
        <w:t>th</w:t>
      </w:r>
      <w:r w:rsidR="008F11B7">
        <w:rPr>
          <w:rFonts w:ascii="Arial" w:hAnsi="Arial" w:cs="Arial"/>
          <w:b/>
        </w:rPr>
        <w:t xml:space="preserve"> March 2021 A</w:t>
      </w:r>
      <w:r w:rsidR="00C51E31" w:rsidRPr="00E87BB5">
        <w:rPr>
          <w:rFonts w:ascii="Arial" w:hAnsi="Arial" w:cs="Arial"/>
          <w:b/>
        </w:rPr>
        <w:t>ND NOT COVERED ON THE AGENDA</w:t>
      </w:r>
    </w:p>
    <w:p w14:paraId="2FF01B6E" w14:textId="51BAEB61" w:rsidR="0065265E" w:rsidRDefault="0065265E" w:rsidP="00036A0C">
      <w:pPr>
        <w:ind w:left="720"/>
        <w:rPr>
          <w:rFonts w:ascii="Arial" w:hAnsi="Arial" w:cs="Arial"/>
        </w:rPr>
      </w:pPr>
    </w:p>
    <w:tbl>
      <w:tblPr>
        <w:tblStyle w:val="TableGrid"/>
        <w:tblW w:w="0" w:type="auto"/>
        <w:tblInd w:w="720" w:type="dxa"/>
        <w:tblLook w:val="04A0" w:firstRow="1" w:lastRow="0" w:firstColumn="1" w:lastColumn="0" w:noHBand="0" w:noVBand="1"/>
      </w:tblPr>
      <w:tblGrid>
        <w:gridCol w:w="976"/>
        <w:gridCol w:w="5387"/>
        <w:gridCol w:w="1933"/>
      </w:tblGrid>
      <w:tr w:rsidR="0065265E" w14:paraId="180041A1" w14:textId="77777777" w:rsidTr="0065265E">
        <w:tc>
          <w:tcPr>
            <w:tcW w:w="976" w:type="dxa"/>
          </w:tcPr>
          <w:p w14:paraId="3DC678D8" w14:textId="523F6D27" w:rsidR="0065265E" w:rsidRDefault="0065265E" w:rsidP="0025631E">
            <w:pPr>
              <w:rPr>
                <w:rFonts w:ascii="Arial" w:hAnsi="Arial" w:cs="Arial"/>
              </w:rPr>
            </w:pPr>
            <w:r>
              <w:rPr>
                <w:rFonts w:ascii="Arial" w:hAnsi="Arial" w:cs="Arial"/>
              </w:rPr>
              <w:t>5.2</w:t>
            </w:r>
          </w:p>
        </w:tc>
        <w:tc>
          <w:tcPr>
            <w:tcW w:w="5387" w:type="dxa"/>
          </w:tcPr>
          <w:p w14:paraId="0216CE4A" w14:textId="77777777" w:rsidR="0065265E" w:rsidRDefault="0065265E" w:rsidP="0025631E">
            <w:pPr>
              <w:rPr>
                <w:rFonts w:ascii="Arial" w:hAnsi="Arial" w:cs="Arial"/>
              </w:rPr>
            </w:pPr>
            <w:r>
              <w:rPr>
                <w:rFonts w:ascii="Arial" w:hAnsi="Arial" w:cs="Arial"/>
              </w:rPr>
              <w:t>CoG to sign GB approved minutes of</w:t>
            </w:r>
          </w:p>
          <w:p w14:paraId="3FF49BDD" w14:textId="77777777" w:rsidR="0065265E" w:rsidRPr="005621A5" w:rsidRDefault="0065265E" w:rsidP="0025631E">
            <w:pPr>
              <w:pStyle w:val="ListParagraph"/>
              <w:numPr>
                <w:ilvl w:val="0"/>
                <w:numId w:val="1"/>
              </w:numPr>
              <w:rPr>
                <w:rFonts w:ascii="Arial" w:hAnsi="Arial" w:cs="Arial"/>
              </w:rPr>
            </w:pPr>
            <w:r w:rsidRPr="005621A5">
              <w:rPr>
                <w:rFonts w:ascii="Arial" w:hAnsi="Arial" w:cs="Arial"/>
              </w:rPr>
              <w:t>18</w:t>
            </w:r>
            <w:r w:rsidRPr="005621A5">
              <w:rPr>
                <w:rFonts w:ascii="Arial" w:hAnsi="Arial" w:cs="Arial"/>
                <w:vertAlign w:val="superscript"/>
              </w:rPr>
              <w:t>th</w:t>
            </w:r>
            <w:r w:rsidRPr="005621A5">
              <w:rPr>
                <w:rFonts w:ascii="Arial" w:hAnsi="Arial" w:cs="Arial"/>
              </w:rPr>
              <w:t xml:space="preserve"> May 2020</w:t>
            </w:r>
          </w:p>
          <w:p w14:paraId="260C42DC" w14:textId="77777777" w:rsidR="0065265E" w:rsidRPr="005621A5" w:rsidRDefault="0065265E" w:rsidP="0025631E">
            <w:pPr>
              <w:pStyle w:val="ListParagraph"/>
              <w:numPr>
                <w:ilvl w:val="0"/>
                <w:numId w:val="1"/>
              </w:numPr>
              <w:rPr>
                <w:rFonts w:ascii="Arial" w:hAnsi="Arial" w:cs="Arial"/>
              </w:rPr>
            </w:pPr>
            <w:r w:rsidRPr="005621A5">
              <w:rPr>
                <w:rFonts w:ascii="Arial" w:hAnsi="Arial" w:cs="Arial"/>
              </w:rPr>
              <w:t>8</w:t>
            </w:r>
            <w:r w:rsidRPr="005621A5">
              <w:rPr>
                <w:rFonts w:ascii="Arial" w:hAnsi="Arial" w:cs="Arial"/>
                <w:vertAlign w:val="superscript"/>
              </w:rPr>
              <w:t>th</w:t>
            </w:r>
            <w:r w:rsidRPr="005621A5">
              <w:rPr>
                <w:rFonts w:ascii="Arial" w:hAnsi="Arial" w:cs="Arial"/>
              </w:rPr>
              <w:t xml:space="preserve"> June 2020 </w:t>
            </w:r>
          </w:p>
          <w:p w14:paraId="3F6DA6AC" w14:textId="77777777" w:rsidR="0065265E" w:rsidRPr="005621A5" w:rsidRDefault="0065265E" w:rsidP="0025631E">
            <w:pPr>
              <w:pStyle w:val="ListParagraph"/>
              <w:numPr>
                <w:ilvl w:val="0"/>
                <w:numId w:val="1"/>
              </w:numPr>
              <w:rPr>
                <w:rFonts w:ascii="Arial" w:hAnsi="Arial" w:cs="Arial"/>
              </w:rPr>
            </w:pPr>
            <w:r w:rsidRPr="005621A5">
              <w:rPr>
                <w:rFonts w:ascii="Arial" w:hAnsi="Arial" w:cs="Arial"/>
              </w:rPr>
              <w:t>1</w:t>
            </w:r>
            <w:r w:rsidRPr="005621A5">
              <w:rPr>
                <w:rFonts w:ascii="Arial" w:hAnsi="Arial" w:cs="Arial"/>
                <w:vertAlign w:val="superscript"/>
              </w:rPr>
              <w:t>st</w:t>
            </w:r>
            <w:r w:rsidRPr="005621A5">
              <w:rPr>
                <w:rFonts w:ascii="Arial" w:hAnsi="Arial" w:cs="Arial"/>
              </w:rPr>
              <w:t xml:space="preserve"> July 2020</w:t>
            </w:r>
          </w:p>
          <w:p w14:paraId="6C9FE987" w14:textId="77777777" w:rsidR="0065265E" w:rsidRDefault="0065265E" w:rsidP="0025631E">
            <w:pPr>
              <w:pStyle w:val="ListParagraph"/>
              <w:numPr>
                <w:ilvl w:val="0"/>
                <w:numId w:val="1"/>
              </w:numPr>
              <w:rPr>
                <w:rFonts w:ascii="Arial" w:hAnsi="Arial" w:cs="Arial"/>
              </w:rPr>
            </w:pPr>
            <w:r w:rsidRPr="005621A5">
              <w:rPr>
                <w:rFonts w:ascii="Arial" w:hAnsi="Arial" w:cs="Arial"/>
              </w:rPr>
              <w:t>22</w:t>
            </w:r>
            <w:r w:rsidRPr="005621A5">
              <w:rPr>
                <w:rFonts w:ascii="Arial" w:hAnsi="Arial" w:cs="Arial"/>
                <w:vertAlign w:val="superscript"/>
              </w:rPr>
              <w:t>nd</w:t>
            </w:r>
            <w:r w:rsidRPr="005621A5">
              <w:rPr>
                <w:rFonts w:ascii="Arial" w:hAnsi="Arial" w:cs="Arial"/>
              </w:rPr>
              <w:t xml:space="preserve"> September 2020</w:t>
            </w:r>
          </w:p>
          <w:p w14:paraId="4DCEC01A" w14:textId="77777777" w:rsidR="0065265E" w:rsidRDefault="0065265E" w:rsidP="0025631E">
            <w:pPr>
              <w:pStyle w:val="ListParagraph"/>
              <w:numPr>
                <w:ilvl w:val="0"/>
                <w:numId w:val="1"/>
              </w:numPr>
              <w:rPr>
                <w:rFonts w:ascii="Arial" w:hAnsi="Arial" w:cs="Arial"/>
              </w:rPr>
            </w:pPr>
            <w:r>
              <w:rPr>
                <w:rFonts w:ascii="Arial" w:hAnsi="Arial" w:cs="Arial"/>
              </w:rPr>
              <w:t>12</w:t>
            </w:r>
            <w:r w:rsidRPr="00F4713E">
              <w:rPr>
                <w:rFonts w:ascii="Arial" w:hAnsi="Arial" w:cs="Arial"/>
                <w:vertAlign w:val="superscript"/>
              </w:rPr>
              <w:t>th</w:t>
            </w:r>
            <w:r>
              <w:rPr>
                <w:rFonts w:ascii="Arial" w:hAnsi="Arial" w:cs="Arial"/>
              </w:rPr>
              <w:t xml:space="preserve"> November 2020</w:t>
            </w:r>
          </w:p>
          <w:p w14:paraId="360933F1" w14:textId="77777777" w:rsidR="0065265E" w:rsidRDefault="0065265E" w:rsidP="0025631E">
            <w:pPr>
              <w:pStyle w:val="ListParagraph"/>
              <w:numPr>
                <w:ilvl w:val="0"/>
                <w:numId w:val="1"/>
              </w:numPr>
              <w:rPr>
                <w:rFonts w:ascii="Arial" w:hAnsi="Arial" w:cs="Arial"/>
              </w:rPr>
            </w:pPr>
            <w:r>
              <w:rPr>
                <w:rFonts w:ascii="Arial" w:hAnsi="Arial" w:cs="Arial"/>
              </w:rPr>
              <w:t>28</w:t>
            </w:r>
            <w:r>
              <w:rPr>
                <w:rFonts w:ascii="Arial" w:hAnsi="Arial" w:cs="Arial"/>
                <w:vertAlign w:val="superscript"/>
              </w:rPr>
              <w:t>th</w:t>
            </w:r>
            <w:r>
              <w:rPr>
                <w:rFonts w:ascii="Arial" w:hAnsi="Arial" w:cs="Arial"/>
              </w:rPr>
              <w:t xml:space="preserve"> January 2021</w:t>
            </w:r>
          </w:p>
          <w:p w14:paraId="0FAC7A31" w14:textId="6476D264" w:rsidR="0065265E" w:rsidRPr="009B501D" w:rsidRDefault="0065265E" w:rsidP="0025631E">
            <w:pPr>
              <w:pStyle w:val="ListParagraph"/>
              <w:numPr>
                <w:ilvl w:val="0"/>
                <w:numId w:val="1"/>
              </w:numPr>
              <w:rPr>
                <w:rFonts w:ascii="Arial" w:hAnsi="Arial" w:cs="Arial"/>
              </w:rPr>
            </w:pPr>
            <w:r>
              <w:rPr>
                <w:rFonts w:ascii="Arial" w:hAnsi="Arial" w:cs="Arial"/>
              </w:rPr>
              <w:t>4</w:t>
            </w:r>
            <w:r w:rsidRPr="0065265E">
              <w:rPr>
                <w:rFonts w:ascii="Arial" w:hAnsi="Arial" w:cs="Arial"/>
                <w:vertAlign w:val="superscript"/>
              </w:rPr>
              <w:t>th</w:t>
            </w:r>
            <w:r>
              <w:rPr>
                <w:rFonts w:ascii="Arial" w:hAnsi="Arial" w:cs="Arial"/>
              </w:rPr>
              <w:t xml:space="preserve"> March 2021</w:t>
            </w:r>
          </w:p>
        </w:tc>
        <w:tc>
          <w:tcPr>
            <w:tcW w:w="1933" w:type="dxa"/>
          </w:tcPr>
          <w:p w14:paraId="66D86DFC" w14:textId="77777777" w:rsidR="0065265E" w:rsidRDefault="0065265E" w:rsidP="0025631E">
            <w:pPr>
              <w:rPr>
                <w:rFonts w:ascii="Arial" w:hAnsi="Arial" w:cs="Arial"/>
              </w:rPr>
            </w:pPr>
            <w:r>
              <w:rPr>
                <w:rFonts w:ascii="Arial" w:hAnsi="Arial" w:cs="Arial"/>
              </w:rPr>
              <w:t xml:space="preserve">CoG </w:t>
            </w:r>
          </w:p>
        </w:tc>
      </w:tr>
      <w:tr w:rsidR="0065265E" w14:paraId="5E2C4EA0" w14:textId="77777777" w:rsidTr="0065265E">
        <w:tc>
          <w:tcPr>
            <w:tcW w:w="976" w:type="dxa"/>
          </w:tcPr>
          <w:p w14:paraId="4C33A09F" w14:textId="34D9080D" w:rsidR="0065265E" w:rsidRDefault="0065265E" w:rsidP="0025631E">
            <w:pPr>
              <w:rPr>
                <w:rFonts w:ascii="Arial" w:hAnsi="Arial" w:cs="Arial"/>
              </w:rPr>
            </w:pPr>
            <w:r>
              <w:rPr>
                <w:rFonts w:ascii="Arial" w:hAnsi="Arial" w:cs="Arial"/>
              </w:rPr>
              <w:t>5.3</w:t>
            </w:r>
          </w:p>
        </w:tc>
        <w:tc>
          <w:tcPr>
            <w:tcW w:w="5387" w:type="dxa"/>
          </w:tcPr>
          <w:p w14:paraId="73A5C847" w14:textId="31DB190E" w:rsidR="0065265E" w:rsidRPr="00F43866" w:rsidRDefault="0065265E" w:rsidP="0025631E">
            <w:pPr>
              <w:rPr>
                <w:rFonts w:ascii="Arial" w:hAnsi="Arial" w:cs="Arial"/>
              </w:rPr>
            </w:pPr>
            <w:r>
              <w:rPr>
                <w:rFonts w:ascii="Arial" w:hAnsi="Arial" w:cs="Arial"/>
              </w:rPr>
              <w:t xml:space="preserve">Minute ref. 5.4 A date for the H&amp;S Audit will be scheduled for the summer term – GB to be notified of date at next GB Meeting in May 20201. </w:t>
            </w:r>
          </w:p>
        </w:tc>
        <w:tc>
          <w:tcPr>
            <w:tcW w:w="1933" w:type="dxa"/>
          </w:tcPr>
          <w:p w14:paraId="4E1EA149" w14:textId="77777777" w:rsidR="0065265E" w:rsidRDefault="0065265E" w:rsidP="0025631E">
            <w:pPr>
              <w:rPr>
                <w:rFonts w:ascii="Arial" w:hAnsi="Arial" w:cs="Arial"/>
              </w:rPr>
            </w:pPr>
            <w:r>
              <w:rPr>
                <w:rFonts w:ascii="Arial" w:hAnsi="Arial" w:cs="Arial"/>
              </w:rPr>
              <w:t>NoD / EHT</w:t>
            </w:r>
          </w:p>
          <w:p w14:paraId="3A0147CD" w14:textId="69EC602C" w:rsidR="0065265E" w:rsidRDefault="0065265E" w:rsidP="0025631E">
            <w:pPr>
              <w:rPr>
                <w:rFonts w:ascii="Arial" w:hAnsi="Arial" w:cs="Arial"/>
              </w:rPr>
            </w:pPr>
            <w:r>
              <w:rPr>
                <w:rFonts w:ascii="Arial" w:hAnsi="Arial" w:cs="Arial"/>
              </w:rPr>
              <w:t xml:space="preserve">Health and Safety Audit COMPLETE. </w:t>
            </w:r>
          </w:p>
        </w:tc>
      </w:tr>
      <w:tr w:rsidR="0065265E" w:rsidRPr="00411665" w14:paraId="1AF2C8B1" w14:textId="77777777" w:rsidTr="0065265E">
        <w:tc>
          <w:tcPr>
            <w:tcW w:w="976" w:type="dxa"/>
          </w:tcPr>
          <w:p w14:paraId="64D13115" w14:textId="72E28FEE" w:rsidR="0065265E" w:rsidRDefault="0065265E" w:rsidP="0065265E">
            <w:pPr>
              <w:rPr>
                <w:rFonts w:ascii="Arial" w:hAnsi="Arial" w:cs="Arial"/>
              </w:rPr>
            </w:pPr>
            <w:r>
              <w:rPr>
                <w:rFonts w:ascii="Arial" w:hAnsi="Arial" w:cs="Arial"/>
              </w:rPr>
              <w:t>5.4</w:t>
            </w:r>
          </w:p>
        </w:tc>
        <w:tc>
          <w:tcPr>
            <w:tcW w:w="5387" w:type="dxa"/>
          </w:tcPr>
          <w:p w14:paraId="4854CE1E" w14:textId="4EEF8AB9" w:rsidR="0065265E" w:rsidRPr="003B4F61" w:rsidRDefault="0065265E" w:rsidP="0025631E">
            <w:pPr>
              <w:rPr>
                <w:rFonts w:ascii="Arial" w:hAnsi="Arial" w:cs="Arial"/>
                <w:b/>
              </w:rPr>
            </w:pPr>
            <w:r>
              <w:rPr>
                <w:rFonts w:ascii="Arial" w:hAnsi="Arial" w:cs="Arial"/>
              </w:rPr>
              <w:t xml:space="preserve">Minute ref: 5.5 </w:t>
            </w:r>
            <w:r w:rsidRPr="00180CBF">
              <w:rPr>
                <w:rFonts w:ascii="Arial" w:hAnsi="Arial" w:cs="Arial"/>
              </w:rPr>
              <w:t>A date for the school Fire Drill will be scheduled for the</w:t>
            </w:r>
            <w:r>
              <w:rPr>
                <w:rFonts w:ascii="Arial" w:hAnsi="Arial" w:cs="Arial"/>
                <w:b/>
              </w:rPr>
              <w:t xml:space="preserve"> </w:t>
            </w:r>
            <w:r w:rsidRPr="00353F81">
              <w:rPr>
                <w:rFonts w:ascii="Arial" w:hAnsi="Arial" w:cs="Arial"/>
              </w:rPr>
              <w:t xml:space="preserve">summer term – GB to be notified of date at the next GB meeting. </w:t>
            </w:r>
          </w:p>
        </w:tc>
        <w:tc>
          <w:tcPr>
            <w:tcW w:w="1933" w:type="dxa"/>
          </w:tcPr>
          <w:p w14:paraId="1E320488" w14:textId="77777777" w:rsidR="0065265E" w:rsidRDefault="0065265E" w:rsidP="0025631E">
            <w:pPr>
              <w:rPr>
                <w:rFonts w:ascii="Arial" w:hAnsi="Arial" w:cs="Arial"/>
              </w:rPr>
            </w:pPr>
            <w:r>
              <w:rPr>
                <w:rFonts w:ascii="Arial" w:hAnsi="Arial" w:cs="Arial"/>
              </w:rPr>
              <w:t>EHT / HoS</w:t>
            </w:r>
          </w:p>
          <w:p w14:paraId="7874266B" w14:textId="58D10D2A" w:rsidR="0065265E" w:rsidRPr="00411665" w:rsidRDefault="0065265E" w:rsidP="0025631E">
            <w:pPr>
              <w:rPr>
                <w:rFonts w:ascii="Arial" w:hAnsi="Arial" w:cs="Arial"/>
              </w:rPr>
            </w:pPr>
            <w:r>
              <w:rPr>
                <w:rFonts w:ascii="Arial" w:hAnsi="Arial" w:cs="Arial"/>
              </w:rPr>
              <w:t>Date tba</w:t>
            </w:r>
          </w:p>
        </w:tc>
      </w:tr>
      <w:tr w:rsidR="0065265E" w14:paraId="75510A7A" w14:textId="77777777" w:rsidTr="0065265E">
        <w:tc>
          <w:tcPr>
            <w:tcW w:w="976" w:type="dxa"/>
          </w:tcPr>
          <w:p w14:paraId="4CAB237D" w14:textId="636C9EA2" w:rsidR="0065265E" w:rsidRDefault="0065265E" w:rsidP="0065265E">
            <w:pPr>
              <w:rPr>
                <w:rFonts w:ascii="Arial" w:hAnsi="Arial" w:cs="Arial"/>
              </w:rPr>
            </w:pPr>
            <w:r>
              <w:rPr>
                <w:rFonts w:ascii="Arial" w:hAnsi="Arial" w:cs="Arial"/>
              </w:rPr>
              <w:lastRenderedPageBreak/>
              <w:t>5.5</w:t>
            </w:r>
          </w:p>
        </w:tc>
        <w:tc>
          <w:tcPr>
            <w:tcW w:w="5387" w:type="dxa"/>
          </w:tcPr>
          <w:p w14:paraId="5C7D5FE1" w14:textId="7C587935" w:rsidR="0065265E" w:rsidRPr="0034295F" w:rsidRDefault="0065265E" w:rsidP="0025631E">
            <w:pPr>
              <w:rPr>
                <w:rFonts w:ascii="Arial" w:hAnsi="Arial" w:cs="Arial"/>
              </w:rPr>
            </w:pPr>
            <w:r>
              <w:rPr>
                <w:rFonts w:ascii="Arial" w:hAnsi="Arial" w:cs="Arial"/>
              </w:rPr>
              <w:t xml:space="preserve">(Minute ref: 8.3) </w:t>
            </w:r>
            <w:r w:rsidRPr="00180CBF">
              <w:rPr>
                <w:rFonts w:ascii="Arial" w:hAnsi="Arial" w:cs="Arial"/>
              </w:rPr>
              <w:t>FK agreed to replicate a similar policy review schedule for St Theresa’s and will liaise with the Chair of each committee.  HG and LC offered to support FK in compiling the school’s policy review schedule.</w:t>
            </w:r>
          </w:p>
        </w:tc>
        <w:tc>
          <w:tcPr>
            <w:tcW w:w="1933" w:type="dxa"/>
          </w:tcPr>
          <w:p w14:paraId="50D4230A" w14:textId="04B32089" w:rsidR="0065265E" w:rsidRDefault="0065265E" w:rsidP="0025631E">
            <w:pPr>
              <w:rPr>
                <w:rFonts w:ascii="Arial" w:hAnsi="Arial" w:cs="Arial"/>
              </w:rPr>
            </w:pPr>
            <w:r>
              <w:rPr>
                <w:rFonts w:ascii="Arial" w:hAnsi="Arial" w:cs="Arial"/>
              </w:rPr>
              <w:t>FK / HG / LC – ongoing review</w:t>
            </w:r>
          </w:p>
        </w:tc>
      </w:tr>
      <w:tr w:rsidR="0065265E" w14:paraId="4BE9B17E" w14:textId="77777777" w:rsidTr="0065265E">
        <w:tc>
          <w:tcPr>
            <w:tcW w:w="976" w:type="dxa"/>
          </w:tcPr>
          <w:p w14:paraId="12489189" w14:textId="2811533B" w:rsidR="0065265E" w:rsidRDefault="0065265E" w:rsidP="0025631E">
            <w:pPr>
              <w:rPr>
                <w:rFonts w:ascii="Arial" w:hAnsi="Arial" w:cs="Arial"/>
              </w:rPr>
            </w:pPr>
            <w:r>
              <w:rPr>
                <w:rFonts w:ascii="Arial" w:hAnsi="Arial" w:cs="Arial"/>
              </w:rPr>
              <w:t xml:space="preserve">5.6 </w:t>
            </w:r>
          </w:p>
        </w:tc>
        <w:tc>
          <w:tcPr>
            <w:tcW w:w="5387" w:type="dxa"/>
          </w:tcPr>
          <w:p w14:paraId="0503E567" w14:textId="44B7EB48" w:rsidR="0065265E" w:rsidRDefault="0065265E" w:rsidP="0025631E">
            <w:pPr>
              <w:spacing w:line="259" w:lineRule="auto"/>
              <w:rPr>
                <w:rFonts w:ascii="Arial" w:hAnsi="Arial" w:cs="Arial"/>
              </w:rPr>
            </w:pPr>
            <w:r>
              <w:rPr>
                <w:rFonts w:ascii="Arial" w:hAnsi="Arial" w:cs="Arial"/>
              </w:rPr>
              <w:t xml:space="preserve">(Minute ref 14.1) </w:t>
            </w:r>
            <w:r w:rsidRPr="00E16C66">
              <w:rPr>
                <w:rFonts w:ascii="Arial" w:hAnsi="Arial" w:cs="Arial"/>
              </w:rPr>
              <w:t xml:space="preserve">Each committee </w:t>
            </w:r>
            <w:r>
              <w:rPr>
                <w:rFonts w:ascii="Arial" w:hAnsi="Arial" w:cs="Arial"/>
              </w:rPr>
              <w:t xml:space="preserve">was </w:t>
            </w:r>
            <w:r w:rsidRPr="00E16C66">
              <w:rPr>
                <w:rFonts w:ascii="Arial" w:hAnsi="Arial" w:cs="Arial"/>
              </w:rPr>
              <w:t xml:space="preserve">invited to provide a brief synopsis of the </w:t>
            </w:r>
            <w:r>
              <w:rPr>
                <w:rFonts w:ascii="Arial" w:hAnsi="Arial" w:cs="Arial"/>
              </w:rPr>
              <w:t xml:space="preserve">work of their </w:t>
            </w:r>
            <w:r w:rsidRPr="00E16C66">
              <w:rPr>
                <w:rFonts w:ascii="Arial" w:hAnsi="Arial" w:cs="Arial"/>
              </w:rPr>
              <w:t xml:space="preserve">committee </w:t>
            </w:r>
            <w:r>
              <w:rPr>
                <w:rFonts w:ascii="Arial" w:hAnsi="Arial" w:cs="Arial"/>
              </w:rPr>
              <w:t xml:space="preserve">which will be </w:t>
            </w:r>
            <w:r w:rsidRPr="00E16C66">
              <w:rPr>
                <w:rFonts w:ascii="Arial" w:hAnsi="Arial" w:cs="Arial"/>
              </w:rPr>
              <w:t xml:space="preserve">published on the school website. </w:t>
            </w:r>
            <w:r>
              <w:rPr>
                <w:rFonts w:ascii="Arial" w:hAnsi="Arial" w:cs="Arial"/>
              </w:rPr>
              <w:t xml:space="preserve">The Chair of the Committee will email the publicity for the website to the HoS.  </w:t>
            </w:r>
          </w:p>
        </w:tc>
        <w:tc>
          <w:tcPr>
            <w:tcW w:w="1933" w:type="dxa"/>
          </w:tcPr>
          <w:p w14:paraId="01844F7A" w14:textId="278E22EB" w:rsidR="0065265E" w:rsidRDefault="0065265E" w:rsidP="0025631E">
            <w:pPr>
              <w:rPr>
                <w:rFonts w:ascii="Arial" w:hAnsi="Arial" w:cs="Arial"/>
              </w:rPr>
            </w:pPr>
            <w:r>
              <w:rPr>
                <w:rFonts w:ascii="Arial" w:hAnsi="Arial" w:cs="Arial"/>
              </w:rPr>
              <w:t xml:space="preserve">Chair of Committees -  COMPLETE </w:t>
            </w:r>
          </w:p>
        </w:tc>
      </w:tr>
      <w:tr w:rsidR="0065265E" w14:paraId="55A3A9CD" w14:textId="77777777" w:rsidTr="0065265E">
        <w:tc>
          <w:tcPr>
            <w:tcW w:w="976" w:type="dxa"/>
          </w:tcPr>
          <w:p w14:paraId="5F4B1520" w14:textId="75C11D8A" w:rsidR="0065265E" w:rsidRDefault="0065265E" w:rsidP="0025631E">
            <w:pPr>
              <w:rPr>
                <w:rFonts w:ascii="Arial" w:hAnsi="Arial" w:cs="Arial"/>
              </w:rPr>
            </w:pPr>
            <w:r>
              <w:rPr>
                <w:rFonts w:ascii="Arial" w:hAnsi="Arial" w:cs="Arial"/>
              </w:rPr>
              <w:t xml:space="preserve">5.7 </w:t>
            </w:r>
          </w:p>
        </w:tc>
        <w:tc>
          <w:tcPr>
            <w:tcW w:w="5387" w:type="dxa"/>
          </w:tcPr>
          <w:p w14:paraId="5E765692" w14:textId="3993393E" w:rsidR="0065265E" w:rsidRDefault="0065265E" w:rsidP="0025631E">
            <w:pPr>
              <w:tabs>
                <w:tab w:val="left" w:pos="426"/>
              </w:tabs>
              <w:spacing w:after="160" w:line="259" w:lineRule="auto"/>
              <w:rPr>
                <w:rFonts w:ascii="Arial" w:hAnsi="Arial" w:cs="Arial"/>
              </w:rPr>
            </w:pPr>
            <w:r>
              <w:rPr>
                <w:rFonts w:ascii="Arial" w:hAnsi="Arial" w:cs="Arial"/>
              </w:rPr>
              <w:t xml:space="preserve">(Minute ref 14.2) It was confirmed the </w:t>
            </w:r>
            <w:r w:rsidRPr="00E16C66">
              <w:rPr>
                <w:rFonts w:ascii="Arial" w:hAnsi="Arial" w:cs="Arial"/>
              </w:rPr>
              <w:t xml:space="preserve">part 1 </w:t>
            </w:r>
            <w:r>
              <w:rPr>
                <w:rFonts w:ascii="Arial" w:hAnsi="Arial" w:cs="Arial"/>
              </w:rPr>
              <w:t xml:space="preserve">GB </w:t>
            </w:r>
            <w:r w:rsidRPr="00E16C66">
              <w:rPr>
                <w:rFonts w:ascii="Arial" w:hAnsi="Arial" w:cs="Arial"/>
              </w:rPr>
              <w:t xml:space="preserve">statutory minutes can be </w:t>
            </w:r>
            <w:r>
              <w:rPr>
                <w:rFonts w:ascii="Arial" w:hAnsi="Arial" w:cs="Arial"/>
              </w:rPr>
              <w:t xml:space="preserve">published </w:t>
            </w:r>
            <w:r w:rsidRPr="00E16C66">
              <w:rPr>
                <w:rFonts w:ascii="Arial" w:hAnsi="Arial" w:cs="Arial"/>
              </w:rPr>
              <w:t xml:space="preserve">on the school website.  The Clerk agreed to forward the part 1 GB minutes to the Head of School for </w:t>
            </w:r>
            <w:r>
              <w:rPr>
                <w:rFonts w:ascii="Arial" w:hAnsi="Arial" w:cs="Arial"/>
              </w:rPr>
              <w:t xml:space="preserve">publication. </w:t>
            </w:r>
          </w:p>
        </w:tc>
        <w:tc>
          <w:tcPr>
            <w:tcW w:w="1933" w:type="dxa"/>
          </w:tcPr>
          <w:p w14:paraId="7CE41918" w14:textId="34138DBE" w:rsidR="0065265E" w:rsidRDefault="0065265E" w:rsidP="0025631E">
            <w:pPr>
              <w:rPr>
                <w:rFonts w:ascii="Arial" w:hAnsi="Arial" w:cs="Arial"/>
              </w:rPr>
            </w:pPr>
            <w:r>
              <w:rPr>
                <w:rFonts w:ascii="Arial" w:hAnsi="Arial" w:cs="Arial"/>
              </w:rPr>
              <w:t>Clerk -  COMPLETE</w:t>
            </w:r>
          </w:p>
        </w:tc>
      </w:tr>
    </w:tbl>
    <w:p w14:paraId="0AE4C17B" w14:textId="77777777" w:rsidR="0065265E" w:rsidRDefault="0065265E" w:rsidP="00036A0C">
      <w:pPr>
        <w:ind w:left="720"/>
        <w:rPr>
          <w:rFonts w:ascii="Arial" w:hAnsi="Arial" w:cs="Arial"/>
        </w:rPr>
      </w:pPr>
    </w:p>
    <w:p w14:paraId="128CF38C" w14:textId="77777777" w:rsidR="00E53DC7" w:rsidRPr="00A91E71" w:rsidRDefault="00E53DC7" w:rsidP="00A91E71">
      <w:pPr>
        <w:pStyle w:val="ListParagraph"/>
        <w:ind w:left="1080"/>
        <w:rPr>
          <w:rFonts w:ascii="Arial" w:hAnsi="Arial" w:cs="Arial"/>
          <w:b/>
        </w:rPr>
      </w:pPr>
    </w:p>
    <w:p w14:paraId="2D36877B" w14:textId="71ED7D1F" w:rsidR="004C171C" w:rsidRDefault="004C171C" w:rsidP="0002451C">
      <w:pPr>
        <w:pStyle w:val="ListParagraph"/>
        <w:numPr>
          <w:ilvl w:val="0"/>
          <w:numId w:val="8"/>
        </w:numPr>
        <w:rPr>
          <w:rFonts w:ascii="Arial" w:hAnsi="Arial" w:cs="Arial"/>
          <w:b/>
        </w:rPr>
      </w:pPr>
      <w:r w:rsidRPr="00B3280A">
        <w:rPr>
          <w:rFonts w:ascii="Arial" w:hAnsi="Arial" w:cs="Arial"/>
          <w:b/>
        </w:rPr>
        <w:t xml:space="preserve">EXECUTIVE HEADTEACHER’S </w:t>
      </w:r>
      <w:r w:rsidR="001359BE">
        <w:rPr>
          <w:rFonts w:ascii="Arial" w:hAnsi="Arial" w:cs="Arial"/>
          <w:b/>
        </w:rPr>
        <w:t xml:space="preserve">(EHT) </w:t>
      </w:r>
      <w:r w:rsidRPr="00B3280A">
        <w:rPr>
          <w:rFonts w:ascii="Arial" w:hAnsi="Arial" w:cs="Arial"/>
          <w:b/>
        </w:rPr>
        <w:t>REPORT</w:t>
      </w:r>
    </w:p>
    <w:p w14:paraId="569A24B3" w14:textId="5403EBEC" w:rsidR="003273C6" w:rsidRDefault="00102F5B" w:rsidP="003273C6">
      <w:pPr>
        <w:pStyle w:val="ListParagraph"/>
        <w:rPr>
          <w:rFonts w:ascii="Arial" w:hAnsi="Arial" w:cs="Arial"/>
        </w:rPr>
      </w:pPr>
      <w:r>
        <w:rPr>
          <w:rFonts w:ascii="Arial" w:hAnsi="Arial" w:cs="Arial"/>
        </w:rPr>
        <w:t xml:space="preserve">6.1 </w:t>
      </w:r>
      <w:r w:rsidR="003273C6" w:rsidRPr="003273C6">
        <w:rPr>
          <w:rFonts w:ascii="Arial" w:hAnsi="Arial" w:cs="Arial"/>
        </w:rPr>
        <w:t xml:space="preserve">The EHT </w:t>
      </w:r>
      <w:r w:rsidR="00EB3B65">
        <w:rPr>
          <w:rFonts w:ascii="Arial" w:hAnsi="Arial" w:cs="Arial"/>
        </w:rPr>
        <w:t>tabled the EHT report</w:t>
      </w:r>
      <w:r w:rsidR="005B17E0">
        <w:rPr>
          <w:rFonts w:ascii="Arial" w:hAnsi="Arial" w:cs="Arial"/>
        </w:rPr>
        <w:t xml:space="preserve"> </w:t>
      </w:r>
      <w:r w:rsidR="00EB3B65">
        <w:rPr>
          <w:rFonts w:ascii="Arial" w:hAnsi="Arial" w:cs="Arial"/>
        </w:rPr>
        <w:t xml:space="preserve">during </w:t>
      </w:r>
      <w:r w:rsidR="005B17E0">
        <w:rPr>
          <w:rFonts w:ascii="Arial" w:hAnsi="Arial" w:cs="Arial"/>
        </w:rPr>
        <w:t xml:space="preserve">the meeting </w:t>
      </w:r>
      <w:r w:rsidR="00EB3B65">
        <w:rPr>
          <w:rFonts w:ascii="Arial" w:hAnsi="Arial" w:cs="Arial"/>
        </w:rPr>
        <w:t xml:space="preserve">which was shared </w:t>
      </w:r>
      <w:r w:rsidR="005B17E0">
        <w:rPr>
          <w:rFonts w:ascii="Arial" w:hAnsi="Arial" w:cs="Arial"/>
        </w:rPr>
        <w:t>online with the GB.</w:t>
      </w:r>
    </w:p>
    <w:p w14:paraId="4E71C806" w14:textId="77777777" w:rsidR="00102F5B" w:rsidRDefault="00102F5B" w:rsidP="003273C6">
      <w:pPr>
        <w:pStyle w:val="ListParagraph"/>
        <w:rPr>
          <w:rFonts w:ascii="Arial" w:hAnsi="Arial" w:cs="Arial"/>
        </w:rPr>
      </w:pPr>
    </w:p>
    <w:p w14:paraId="55826FBC" w14:textId="5450B83F" w:rsidR="00B4301F" w:rsidRDefault="00B4301F" w:rsidP="0002451C">
      <w:pPr>
        <w:pStyle w:val="ListParagraph"/>
        <w:numPr>
          <w:ilvl w:val="1"/>
          <w:numId w:val="8"/>
        </w:numPr>
        <w:rPr>
          <w:rFonts w:ascii="Arial" w:hAnsi="Arial" w:cs="Arial"/>
        </w:rPr>
      </w:pPr>
      <w:r>
        <w:rPr>
          <w:rFonts w:ascii="Arial" w:hAnsi="Arial" w:cs="Arial"/>
        </w:rPr>
        <w:t xml:space="preserve">The </w:t>
      </w:r>
      <w:r w:rsidR="00353F81">
        <w:rPr>
          <w:rFonts w:ascii="Arial" w:hAnsi="Arial" w:cs="Arial"/>
        </w:rPr>
        <w:t xml:space="preserve">following was highlighted from the </w:t>
      </w:r>
      <w:r>
        <w:rPr>
          <w:rFonts w:ascii="Arial" w:hAnsi="Arial" w:cs="Arial"/>
        </w:rPr>
        <w:t>shared guidance</w:t>
      </w:r>
      <w:r w:rsidR="00102F5B">
        <w:rPr>
          <w:rFonts w:ascii="Arial" w:hAnsi="Arial" w:cs="Arial"/>
        </w:rPr>
        <w:t>:</w:t>
      </w:r>
    </w:p>
    <w:p w14:paraId="3D79CF57" w14:textId="7ED3D885" w:rsidR="00102F5B" w:rsidRDefault="00102F5B" w:rsidP="003273C6">
      <w:pPr>
        <w:pStyle w:val="ListParagraph"/>
        <w:rPr>
          <w:rFonts w:ascii="Arial" w:hAnsi="Arial" w:cs="Arial"/>
        </w:rPr>
      </w:pPr>
    </w:p>
    <w:p w14:paraId="20265942" w14:textId="2644C425" w:rsidR="00EB3B65" w:rsidRPr="00491C31" w:rsidRDefault="00491C31" w:rsidP="00491C31">
      <w:pPr>
        <w:ind w:left="720"/>
        <w:rPr>
          <w:rFonts w:ascii="Arial" w:hAnsi="Arial" w:cs="Arial"/>
        </w:rPr>
      </w:pPr>
      <w:r w:rsidRPr="00491C31">
        <w:rPr>
          <w:rFonts w:ascii="Arial" w:hAnsi="Arial" w:cs="Arial"/>
        </w:rPr>
        <w:t xml:space="preserve">6.2.1 </w:t>
      </w:r>
      <w:r>
        <w:rPr>
          <w:rFonts w:ascii="Arial" w:hAnsi="Arial" w:cs="Arial"/>
        </w:rPr>
        <w:tab/>
      </w:r>
      <w:r w:rsidR="00EB3B65" w:rsidRPr="00491C31">
        <w:rPr>
          <w:rFonts w:ascii="Arial" w:hAnsi="Arial" w:cs="Arial"/>
          <w:u w:val="single"/>
        </w:rPr>
        <w:t>PUPIL ROLL:</w:t>
      </w:r>
    </w:p>
    <w:p w14:paraId="44F8A9F8" w14:textId="65972978" w:rsidR="00EB3B65" w:rsidRPr="00107BA0" w:rsidRDefault="00EB3B65" w:rsidP="0002451C">
      <w:pPr>
        <w:pStyle w:val="ListParagraph"/>
        <w:numPr>
          <w:ilvl w:val="2"/>
          <w:numId w:val="15"/>
        </w:numPr>
        <w:rPr>
          <w:rFonts w:ascii="Arial" w:hAnsi="Arial" w:cs="Arial"/>
        </w:rPr>
      </w:pPr>
      <w:r w:rsidRPr="00107BA0">
        <w:rPr>
          <w:rFonts w:ascii="Arial" w:hAnsi="Arial" w:cs="Arial"/>
        </w:rPr>
        <w:t xml:space="preserve">There are 177 pupils on roll: </w:t>
      </w:r>
      <w:r w:rsidR="00551D64" w:rsidRPr="00107BA0">
        <w:rPr>
          <w:rFonts w:ascii="Arial" w:hAnsi="Arial" w:cs="Arial"/>
        </w:rPr>
        <w:t xml:space="preserve">85 boys and 92 girls.  There are 5 extra pupils starting </w:t>
      </w:r>
      <w:r w:rsidR="00497214" w:rsidRPr="00107BA0">
        <w:rPr>
          <w:rFonts w:ascii="Arial" w:hAnsi="Arial" w:cs="Arial"/>
        </w:rPr>
        <w:t>next week</w:t>
      </w:r>
      <w:r w:rsidR="00551D64" w:rsidRPr="00107BA0">
        <w:rPr>
          <w:rFonts w:ascii="Arial" w:hAnsi="Arial" w:cs="Arial"/>
        </w:rPr>
        <w:t>.</w:t>
      </w:r>
    </w:p>
    <w:p w14:paraId="7F26DE94" w14:textId="77777777" w:rsidR="00551D64" w:rsidRDefault="00551D64" w:rsidP="0002451C">
      <w:pPr>
        <w:pStyle w:val="ListParagraph"/>
        <w:numPr>
          <w:ilvl w:val="2"/>
          <w:numId w:val="15"/>
        </w:numPr>
        <w:rPr>
          <w:rFonts w:ascii="Arial" w:hAnsi="Arial" w:cs="Arial"/>
        </w:rPr>
      </w:pPr>
      <w:r>
        <w:rPr>
          <w:rFonts w:ascii="Arial" w:hAnsi="Arial" w:cs="Arial"/>
        </w:rPr>
        <w:t xml:space="preserve">There are 20 pupils on SEND register.  </w:t>
      </w:r>
    </w:p>
    <w:p w14:paraId="3384D668" w14:textId="5F95911A" w:rsidR="00551D64" w:rsidRDefault="00EB3B65" w:rsidP="0002451C">
      <w:pPr>
        <w:pStyle w:val="ListParagraph"/>
        <w:numPr>
          <w:ilvl w:val="2"/>
          <w:numId w:val="15"/>
        </w:numPr>
        <w:rPr>
          <w:rFonts w:ascii="Arial" w:hAnsi="Arial" w:cs="Arial"/>
        </w:rPr>
      </w:pPr>
      <w:r>
        <w:rPr>
          <w:rFonts w:ascii="Arial" w:hAnsi="Arial" w:cs="Arial"/>
        </w:rPr>
        <w:t xml:space="preserve">There is </w:t>
      </w:r>
      <w:r w:rsidR="00551D64">
        <w:rPr>
          <w:rFonts w:ascii="Arial" w:hAnsi="Arial" w:cs="Arial"/>
        </w:rPr>
        <w:t xml:space="preserve">1 LAC; 8 </w:t>
      </w:r>
      <w:r>
        <w:rPr>
          <w:rFonts w:ascii="Arial" w:hAnsi="Arial" w:cs="Arial"/>
        </w:rPr>
        <w:t xml:space="preserve">pupils with </w:t>
      </w:r>
      <w:r w:rsidR="00551D64">
        <w:rPr>
          <w:rFonts w:ascii="Arial" w:hAnsi="Arial" w:cs="Arial"/>
        </w:rPr>
        <w:t>EHCP</w:t>
      </w:r>
      <w:r>
        <w:rPr>
          <w:rFonts w:ascii="Arial" w:hAnsi="Arial" w:cs="Arial"/>
        </w:rPr>
        <w:t xml:space="preserve"> </w:t>
      </w:r>
      <w:r w:rsidR="00551D64">
        <w:rPr>
          <w:rFonts w:ascii="Arial" w:hAnsi="Arial" w:cs="Arial"/>
        </w:rPr>
        <w:t>; 90 EAL</w:t>
      </w:r>
      <w:r>
        <w:rPr>
          <w:rFonts w:ascii="Arial" w:hAnsi="Arial" w:cs="Arial"/>
        </w:rPr>
        <w:t xml:space="preserve"> pupils</w:t>
      </w:r>
    </w:p>
    <w:p w14:paraId="4818EB22" w14:textId="4839D56A" w:rsidR="00551D64" w:rsidRDefault="00551D64" w:rsidP="0002451C">
      <w:pPr>
        <w:pStyle w:val="ListParagraph"/>
        <w:numPr>
          <w:ilvl w:val="2"/>
          <w:numId w:val="15"/>
        </w:numPr>
        <w:rPr>
          <w:rFonts w:ascii="Arial" w:hAnsi="Arial" w:cs="Arial"/>
        </w:rPr>
      </w:pPr>
      <w:r>
        <w:rPr>
          <w:rFonts w:ascii="Arial" w:hAnsi="Arial" w:cs="Arial"/>
        </w:rPr>
        <w:t xml:space="preserve">There are 6 persistent absentees and this is being followed up by the School. </w:t>
      </w:r>
    </w:p>
    <w:p w14:paraId="753083D8" w14:textId="09BD0D9E" w:rsidR="00551D64" w:rsidRPr="00EB3B65" w:rsidRDefault="00EB3B65" w:rsidP="0002451C">
      <w:pPr>
        <w:pStyle w:val="ListParagraph"/>
        <w:numPr>
          <w:ilvl w:val="2"/>
          <w:numId w:val="15"/>
        </w:numPr>
        <w:rPr>
          <w:rFonts w:ascii="Arial" w:hAnsi="Arial" w:cs="Arial"/>
        </w:rPr>
      </w:pPr>
      <w:r>
        <w:rPr>
          <w:rFonts w:ascii="Arial" w:hAnsi="Arial" w:cs="Arial"/>
        </w:rPr>
        <w:t>There are 18 pupil admissions to Reception for September 2021.</w:t>
      </w:r>
    </w:p>
    <w:p w14:paraId="436319A2" w14:textId="77777777" w:rsidR="00EB3B65" w:rsidRDefault="00EB3B65" w:rsidP="00497214">
      <w:pPr>
        <w:ind w:left="720"/>
        <w:rPr>
          <w:rFonts w:ascii="Arial" w:hAnsi="Arial" w:cs="Arial"/>
        </w:rPr>
      </w:pPr>
    </w:p>
    <w:p w14:paraId="08885F05" w14:textId="59E420DC" w:rsidR="00413DA7" w:rsidRPr="00EB3B65" w:rsidRDefault="00491C31" w:rsidP="00EB3B65">
      <w:pPr>
        <w:ind w:firstLine="720"/>
        <w:rPr>
          <w:rFonts w:ascii="Arial" w:hAnsi="Arial" w:cs="Arial"/>
        </w:rPr>
      </w:pPr>
      <w:r>
        <w:rPr>
          <w:rFonts w:ascii="Arial" w:hAnsi="Arial" w:cs="Arial"/>
        </w:rPr>
        <w:t>6.2</w:t>
      </w:r>
      <w:r w:rsidR="00EB3B65" w:rsidRPr="00EB3B65">
        <w:rPr>
          <w:rFonts w:ascii="Arial" w:hAnsi="Arial" w:cs="Arial"/>
        </w:rPr>
        <w:t xml:space="preserve">.2 </w:t>
      </w:r>
      <w:r w:rsidR="00EB3B65">
        <w:rPr>
          <w:rFonts w:ascii="Arial" w:hAnsi="Arial" w:cs="Arial"/>
        </w:rPr>
        <w:tab/>
      </w:r>
      <w:r w:rsidR="00497214" w:rsidRPr="00EB3B65">
        <w:rPr>
          <w:rFonts w:ascii="Arial" w:hAnsi="Arial" w:cs="Arial"/>
          <w:u w:val="single"/>
        </w:rPr>
        <w:t>DATA Headlines</w:t>
      </w:r>
    </w:p>
    <w:p w14:paraId="2599AFB1" w14:textId="2DBEC473" w:rsidR="00497214" w:rsidRPr="00107BA0" w:rsidRDefault="00497214" w:rsidP="0002451C">
      <w:pPr>
        <w:pStyle w:val="ListParagraph"/>
        <w:numPr>
          <w:ilvl w:val="2"/>
          <w:numId w:val="16"/>
        </w:numPr>
        <w:rPr>
          <w:rFonts w:ascii="Arial" w:hAnsi="Arial" w:cs="Arial"/>
        </w:rPr>
      </w:pPr>
      <w:r w:rsidRPr="00107BA0">
        <w:rPr>
          <w:rFonts w:ascii="Arial" w:hAnsi="Arial" w:cs="Arial"/>
        </w:rPr>
        <w:t xml:space="preserve">The Achievement and Curriculum Committee reviewed the impact of interventions for Year 1 and Year 2 pupils and it was noted there is an improvement in the combined Reading, Writing and Maths score for year 2 pupils. </w:t>
      </w:r>
    </w:p>
    <w:p w14:paraId="341DECB1" w14:textId="51130C1D" w:rsidR="00497214" w:rsidRDefault="00497214" w:rsidP="00497214">
      <w:pPr>
        <w:pStyle w:val="ListParagraph"/>
        <w:ind w:left="1080"/>
        <w:rPr>
          <w:rFonts w:ascii="Arial" w:hAnsi="Arial" w:cs="Arial"/>
        </w:rPr>
      </w:pPr>
    </w:p>
    <w:p w14:paraId="62C48C46" w14:textId="69B6439A" w:rsidR="00497214" w:rsidRDefault="00497214" w:rsidP="0002451C">
      <w:pPr>
        <w:pStyle w:val="ListParagraph"/>
        <w:numPr>
          <w:ilvl w:val="2"/>
          <w:numId w:val="16"/>
        </w:numPr>
        <w:rPr>
          <w:rFonts w:ascii="Arial" w:hAnsi="Arial" w:cs="Arial"/>
        </w:rPr>
      </w:pPr>
      <w:r>
        <w:rPr>
          <w:rFonts w:ascii="Arial" w:hAnsi="Arial" w:cs="Arial"/>
        </w:rPr>
        <w:t>Generally, children that were working towards Age Related Expectations appear to have dropped below this category.</w:t>
      </w:r>
    </w:p>
    <w:p w14:paraId="2EF3DC2E" w14:textId="277A9509" w:rsidR="00497214" w:rsidRDefault="00497214" w:rsidP="00497214">
      <w:pPr>
        <w:pStyle w:val="ListParagraph"/>
        <w:ind w:left="1080"/>
        <w:rPr>
          <w:rFonts w:ascii="Arial" w:hAnsi="Arial" w:cs="Arial"/>
        </w:rPr>
      </w:pPr>
    </w:p>
    <w:p w14:paraId="0BC9F6F5" w14:textId="6E447BC1" w:rsidR="00497214" w:rsidRDefault="00EB3B65" w:rsidP="0002451C">
      <w:pPr>
        <w:pStyle w:val="ListParagraph"/>
        <w:numPr>
          <w:ilvl w:val="2"/>
          <w:numId w:val="16"/>
        </w:numPr>
        <w:rPr>
          <w:rFonts w:ascii="Arial" w:hAnsi="Arial" w:cs="Arial"/>
        </w:rPr>
      </w:pPr>
      <w:r>
        <w:rPr>
          <w:rFonts w:ascii="Arial" w:hAnsi="Arial" w:cs="Arial"/>
        </w:rPr>
        <w:t xml:space="preserve">The Head of School </w:t>
      </w:r>
      <w:r w:rsidR="00497214">
        <w:rPr>
          <w:rFonts w:ascii="Arial" w:hAnsi="Arial" w:cs="Arial"/>
        </w:rPr>
        <w:t>reported there is not a massive</w:t>
      </w:r>
      <w:r>
        <w:rPr>
          <w:rFonts w:ascii="Arial" w:hAnsi="Arial" w:cs="Arial"/>
        </w:rPr>
        <w:t xml:space="preserve"> </w:t>
      </w:r>
      <w:r w:rsidR="00497214">
        <w:rPr>
          <w:rFonts w:ascii="Arial" w:hAnsi="Arial" w:cs="Arial"/>
        </w:rPr>
        <w:t xml:space="preserve">difference between PPG and non-PPG pupils in their achievement.  All PPG children in year 1 are not working at ARE.  8 out of 30 Year 1 pupils are entitled to PPG.  </w:t>
      </w:r>
    </w:p>
    <w:p w14:paraId="0F4C076F" w14:textId="4AC5713A" w:rsidR="00497214" w:rsidRDefault="00497214" w:rsidP="00497214">
      <w:pPr>
        <w:pStyle w:val="ListParagraph"/>
        <w:ind w:left="1080"/>
        <w:rPr>
          <w:rFonts w:ascii="Arial" w:hAnsi="Arial" w:cs="Arial"/>
        </w:rPr>
      </w:pPr>
    </w:p>
    <w:p w14:paraId="13958CE6" w14:textId="48B1BFA4" w:rsidR="00497214" w:rsidRDefault="00497214" w:rsidP="0002451C">
      <w:pPr>
        <w:pStyle w:val="ListParagraph"/>
        <w:numPr>
          <w:ilvl w:val="2"/>
          <w:numId w:val="16"/>
        </w:numPr>
        <w:rPr>
          <w:rFonts w:ascii="Arial" w:hAnsi="Arial" w:cs="Arial"/>
        </w:rPr>
      </w:pPr>
      <w:r>
        <w:rPr>
          <w:rFonts w:ascii="Arial" w:hAnsi="Arial" w:cs="Arial"/>
        </w:rPr>
        <w:lastRenderedPageBreak/>
        <w:t xml:space="preserve">There has been a huge amount of lost learning for the Reception class due to the pandemic and the class teacher been on sickness absence in the autumn term. </w:t>
      </w:r>
    </w:p>
    <w:p w14:paraId="686AD96D" w14:textId="11BF5D1D" w:rsidR="00497214" w:rsidRDefault="00497214" w:rsidP="00497214">
      <w:pPr>
        <w:pStyle w:val="ListParagraph"/>
        <w:ind w:left="1080"/>
        <w:rPr>
          <w:rFonts w:ascii="Arial" w:hAnsi="Arial" w:cs="Arial"/>
        </w:rPr>
      </w:pPr>
    </w:p>
    <w:p w14:paraId="7563DD40" w14:textId="438CE25F" w:rsidR="00497214" w:rsidRPr="00EB3B65" w:rsidRDefault="00491C31" w:rsidP="00EB3B65">
      <w:pPr>
        <w:ind w:firstLine="720"/>
        <w:rPr>
          <w:rFonts w:ascii="Arial" w:hAnsi="Arial" w:cs="Arial"/>
        </w:rPr>
      </w:pPr>
      <w:r>
        <w:rPr>
          <w:rFonts w:ascii="Arial" w:hAnsi="Arial" w:cs="Arial"/>
        </w:rPr>
        <w:t>6.2</w:t>
      </w:r>
      <w:r w:rsidR="00EB3B65" w:rsidRPr="00EB3B65">
        <w:rPr>
          <w:rFonts w:ascii="Arial" w:hAnsi="Arial" w:cs="Arial"/>
        </w:rPr>
        <w:t xml:space="preserve">.3 </w:t>
      </w:r>
      <w:r w:rsidR="00EB3B65">
        <w:rPr>
          <w:rFonts w:ascii="Arial" w:hAnsi="Arial" w:cs="Arial"/>
        </w:rPr>
        <w:tab/>
      </w:r>
      <w:r w:rsidR="00497214" w:rsidRPr="00EB3B65">
        <w:rPr>
          <w:rFonts w:ascii="Arial" w:hAnsi="Arial" w:cs="Arial"/>
        </w:rPr>
        <w:t>There have been no MASH referrals.</w:t>
      </w:r>
    </w:p>
    <w:p w14:paraId="06AF1E1E" w14:textId="77777777" w:rsidR="00EB3B65" w:rsidRDefault="00EB3B65" w:rsidP="00497214">
      <w:pPr>
        <w:pStyle w:val="ListParagraph"/>
        <w:ind w:left="1080"/>
        <w:rPr>
          <w:rFonts w:ascii="Arial" w:hAnsi="Arial" w:cs="Arial"/>
        </w:rPr>
      </w:pPr>
    </w:p>
    <w:p w14:paraId="05583B5C" w14:textId="1180E6CF" w:rsidR="00497214" w:rsidRPr="00EB3B65" w:rsidRDefault="00EB3B65" w:rsidP="00EB3B65">
      <w:pPr>
        <w:ind w:left="720"/>
        <w:rPr>
          <w:rFonts w:ascii="Arial" w:hAnsi="Arial" w:cs="Arial"/>
        </w:rPr>
      </w:pPr>
      <w:r>
        <w:rPr>
          <w:rFonts w:ascii="Arial" w:hAnsi="Arial" w:cs="Arial"/>
        </w:rPr>
        <w:t>6</w:t>
      </w:r>
      <w:r w:rsidR="00491C31">
        <w:rPr>
          <w:rFonts w:ascii="Arial" w:hAnsi="Arial" w:cs="Arial"/>
        </w:rPr>
        <w:t>.2</w:t>
      </w:r>
      <w:r w:rsidRPr="00EB3B65">
        <w:rPr>
          <w:rFonts w:ascii="Arial" w:hAnsi="Arial" w:cs="Arial"/>
        </w:rPr>
        <w:t xml:space="preserve">.4 </w:t>
      </w:r>
      <w:r w:rsidR="00497214" w:rsidRPr="00EB3B65">
        <w:rPr>
          <w:rFonts w:ascii="Arial" w:hAnsi="Arial" w:cs="Arial"/>
        </w:rPr>
        <w:t xml:space="preserve">The school took part in the NSPCC “Speak out, Stay Safe” </w:t>
      </w:r>
      <w:r w:rsidRPr="00EB3B65">
        <w:rPr>
          <w:rFonts w:ascii="Arial" w:hAnsi="Arial" w:cs="Arial"/>
        </w:rPr>
        <w:t xml:space="preserve">assembly </w:t>
      </w:r>
      <w:r w:rsidR="00497214" w:rsidRPr="00EB3B65">
        <w:rPr>
          <w:rFonts w:ascii="Arial" w:hAnsi="Arial" w:cs="Arial"/>
        </w:rPr>
        <w:t>on 17</w:t>
      </w:r>
      <w:r w:rsidR="00497214" w:rsidRPr="00EB3B65">
        <w:rPr>
          <w:rFonts w:ascii="Arial" w:hAnsi="Arial" w:cs="Arial"/>
          <w:vertAlign w:val="superscript"/>
        </w:rPr>
        <w:t>th</w:t>
      </w:r>
      <w:r w:rsidR="00497214" w:rsidRPr="00EB3B65">
        <w:rPr>
          <w:rFonts w:ascii="Arial" w:hAnsi="Arial" w:cs="Arial"/>
        </w:rPr>
        <w:t xml:space="preserve"> May.  </w:t>
      </w:r>
    </w:p>
    <w:p w14:paraId="175679DD" w14:textId="6DDCCFF9" w:rsidR="00497214" w:rsidRDefault="00497214" w:rsidP="00497214">
      <w:pPr>
        <w:pStyle w:val="ListParagraph"/>
        <w:ind w:left="1080"/>
        <w:rPr>
          <w:rFonts w:ascii="Arial" w:hAnsi="Arial" w:cs="Arial"/>
        </w:rPr>
      </w:pPr>
    </w:p>
    <w:p w14:paraId="4B236BAF" w14:textId="6521E7C2" w:rsidR="00497214" w:rsidRPr="00EB3B65" w:rsidRDefault="00491C31" w:rsidP="00EB3B65">
      <w:pPr>
        <w:ind w:firstLine="720"/>
        <w:rPr>
          <w:rFonts w:ascii="Arial" w:hAnsi="Arial" w:cs="Arial"/>
        </w:rPr>
      </w:pPr>
      <w:r>
        <w:rPr>
          <w:rFonts w:ascii="Arial" w:hAnsi="Arial" w:cs="Arial"/>
        </w:rPr>
        <w:t>6.2</w:t>
      </w:r>
      <w:r w:rsidR="00EB3B65" w:rsidRPr="00EB3B65">
        <w:rPr>
          <w:rFonts w:ascii="Arial" w:hAnsi="Arial" w:cs="Arial"/>
        </w:rPr>
        <w:t xml:space="preserve">.5 </w:t>
      </w:r>
      <w:r w:rsidR="00497214" w:rsidRPr="00EB3B65">
        <w:rPr>
          <w:rFonts w:ascii="Arial" w:hAnsi="Arial" w:cs="Arial"/>
        </w:rPr>
        <w:t xml:space="preserve">An online safety assembly is to be organised for the pupils. </w:t>
      </w:r>
    </w:p>
    <w:p w14:paraId="3D96536B" w14:textId="23062F29" w:rsidR="00497214" w:rsidRDefault="00497214" w:rsidP="00497214">
      <w:pPr>
        <w:pStyle w:val="ListParagraph"/>
        <w:ind w:left="1080"/>
        <w:rPr>
          <w:rFonts w:ascii="Arial" w:hAnsi="Arial" w:cs="Arial"/>
        </w:rPr>
      </w:pPr>
    </w:p>
    <w:p w14:paraId="3F4C0AFE" w14:textId="7ACB7C45" w:rsidR="00497214" w:rsidRPr="00EB3B65" w:rsidRDefault="00491C31" w:rsidP="00EB3B65">
      <w:pPr>
        <w:ind w:firstLine="720"/>
        <w:rPr>
          <w:rFonts w:ascii="Arial" w:hAnsi="Arial" w:cs="Arial"/>
        </w:rPr>
      </w:pPr>
      <w:r>
        <w:rPr>
          <w:rFonts w:ascii="Arial" w:hAnsi="Arial" w:cs="Arial"/>
        </w:rPr>
        <w:t>6.2</w:t>
      </w:r>
      <w:r w:rsidR="00EB3B65" w:rsidRPr="00EB3B65">
        <w:rPr>
          <w:rFonts w:ascii="Arial" w:hAnsi="Arial" w:cs="Arial"/>
        </w:rPr>
        <w:t xml:space="preserve">.6 </w:t>
      </w:r>
      <w:r w:rsidR="00EB3B65">
        <w:rPr>
          <w:rFonts w:ascii="Arial" w:hAnsi="Arial" w:cs="Arial"/>
        </w:rPr>
        <w:tab/>
      </w:r>
      <w:r w:rsidR="00497214" w:rsidRPr="00EB3B65">
        <w:rPr>
          <w:rFonts w:ascii="Arial" w:hAnsi="Arial" w:cs="Arial"/>
          <w:u w:val="single"/>
        </w:rPr>
        <w:t>PREMISES update</w:t>
      </w:r>
    </w:p>
    <w:p w14:paraId="1DAA5BFA" w14:textId="3E8D435D" w:rsidR="00497214" w:rsidRDefault="00497214" w:rsidP="00EB3B65">
      <w:pPr>
        <w:ind w:left="1440"/>
        <w:rPr>
          <w:rFonts w:ascii="Arial" w:hAnsi="Arial" w:cs="Arial"/>
        </w:rPr>
      </w:pPr>
      <w:r w:rsidRPr="00EB3B65">
        <w:rPr>
          <w:rFonts w:ascii="Arial" w:hAnsi="Arial" w:cs="Arial"/>
        </w:rPr>
        <w:t xml:space="preserve">Awaiting response to the proposed EYFS project to smarten up the outdoors area which </w:t>
      </w:r>
      <w:r w:rsidR="00EB3B65" w:rsidRPr="00EB3B65">
        <w:rPr>
          <w:rFonts w:ascii="Arial" w:hAnsi="Arial" w:cs="Arial"/>
        </w:rPr>
        <w:t xml:space="preserve">are </w:t>
      </w:r>
      <w:r w:rsidRPr="00EB3B65">
        <w:rPr>
          <w:rFonts w:ascii="Arial" w:hAnsi="Arial" w:cs="Arial"/>
        </w:rPr>
        <w:t>looking tired.  There is a small sum of £45k donated from the parents for the project.  The Finance Committee have reviewed and agreed the project</w:t>
      </w:r>
      <w:r w:rsidR="00EB3B65" w:rsidRPr="00EB3B65">
        <w:rPr>
          <w:rFonts w:ascii="Arial" w:hAnsi="Arial" w:cs="Arial"/>
        </w:rPr>
        <w:t xml:space="preserve"> and commended it to the GB</w:t>
      </w:r>
      <w:r w:rsidRPr="00EB3B65">
        <w:rPr>
          <w:rFonts w:ascii="Arial" w:hAnsi="Arial" w:cs="Arial"/>
        </w:rPr>
        <w:t xml:space="preserve">.  The GB </w:t>
      </w:r>
      <w:r w:rsidRPr="00EB3B65">
        <w:rPr>
          <w:rFonts w:ascii="Arial" w:hAnsi="Arial" w:cs="Arial"/>
          <w:b/>
        </w:rPr>
        <w:t>APPROVED</w:t>
      </w:r>
      <w:r w:rsidRPr="00EB3B65">
        <w:rPr>
          <w:rFonts w:ascii="Arial" w:hAnsi="Arial" w:cs="Arial"/>
        </w:rPr>
        <w:t xml:space="preserve"> the project so the tendering process for the works can commence. </w:t>
      </w:r>
    </w:p>
    <w:p w14:paraId="4C5E1CF4" w14:textId="77777777" w:rsidR="00D70E2F" w:rsidRPr="00EB3B65" w:rsidRDefault="00D70E2F" w:rsidP="00EB3B65">
      <w:pPr>
        <w:ind w:left="1440"/>
        <w:rPr>
          <w:rFonts w:ascii="Arial" w:hAnsi="Arial" w:cs="Arial"/>
        </w:rPr>
      </w:pPr>
    </w:p>
    <w:p w14:paraId="02D55B62" w14:textId="3F19521B" w:rsidR="00497214" w:rsidRPr="00491C31" w:rsidRDefault="00497214" w:rsidP="0002451C">
      <w:pPr>
        <w:pStyle w:val="ListParagraph"/>
        <w:numPr>
          <w:ilvl w:val="2"/>
          <w:numId w:val="9"/>
        </w:numPr>
        <w:rPr>
          <w:rFonts w:ascii="Arial" w:hAnsi="Arial" w:cs="Arial"/>
          <w:u w:val="single"/>
        </w:rPr>
      </w:pPr>
      <w:r w:rsidRPr="00491C31">
        <w:rPr>
          <w:rFonts w:ascii="Arial" w:hAnsi="Arial" w:cs="Arial"/>
          <w:u w:val="single"/>
        </w:rPr>
        <w:t>Catholic Life of the School</w:t>
      </w:r>
    </w:p>
    <w:p w14:paraId="5B88CE6C" w14:textId="77777777" w:rsidR="00EB3B65" w:rsidRDefault="00EB3B65" w:rsidP="00EB3B65">
      <w:pPr>
        <w:pStyle w:val="ListParagraph"/>
        <w:ind w:left="1080"/>
        <w:rPr>
          <w:rFonts w:ascii="Arial" w:hAnsi="Arial" w:cs="Arial"/>
        </w:rPr>
      </w:pPr>
      <w:r>
        <w:rPr>
          <w:rFonts w:ascii="Arial" w:hAnsi="Arial" w:cs="Arial"/>
        </w:rPr>
        <w:tab/>
      </w:r>
      <w:r w:rsidR="00497214">
        <w:rPr>
          <w:rFonts w:ascii="Arial" w:hAnsi="Arial" w:cs="Arial"/>
        </w:rPr>
        <w:t xml:space="preserve">The following events have taken place: </w:t>
      </w:r>
    </w:p>
    <w:p w14:paraId="7C59E74D" w14:textId="77777777" w:rsidR="00EB3B65" w:rsidRDefault="00497214" w:rsidP="0002451C">
      <w:pPr>
        <w:pStyle w:val="ListParagraph"/>
        <w:numPr>
          <w:ilvl w:val="0"/>
          <w:numId w:val="5"/>
        </w:numPr>
        <w:rPr>
          <w:rFonts w:ascii="Arial" w:hAnsi="Arial" w:cs="Arial"/>
        </w:rPr>
      </w:pPr>
      <w:r w:rsidRPr="00EB3B65">
        <w:rPr>
          <w:rFonts w:ascii="Arial" w:hAnsi="Arial" w:cs="Arial"/>
        </w:rPr>
        <w:t>CAFOD Lent appeal</w:t>
      </w:r>
    </w:p>
    <w:p w14:paraId="594429B8" w14:textId="77777777" w:rsidR="00EB3B65" w:rsidRDefault="00497214" w:rsidP="0002451C">
      <w:pPr>
        <w:pStyle w:val="ListParagraph"/>
        <w:numPr>
          <w:ilvl w:val="0"/>
          <w:numId w:val="5"/>
        </w:numPr>
        <w:rPr>
          <w:rFonts w:ascii="Arial" w:hAnsi="Arial" w:cs="Arial"/>
        </w:rPr>
      </w:pPr>
      <w:r w:rsidRPr="00EB3B65">
        <w:rPr>
          <w:rFonts w:ascii="Arial" w:hAnsi="Arial" w:cs="Arial"/>
        </w:rPr>
        <w:t>Reconciliation for whole school before Easter</w:t>
      </w:r>
    </w:p>
    <w:p w14:paraId="347DBDD4" w14:textId="77777777" w:rsidR="00EB3B65" w:rsidRDefault="00497214" w:rsidP="0002451C">
      <w:pPr>
        <w:pStyle w:val="ListParagraph"/>
        <w:numPr>
          <w:ilvl w:val="0"/>
          <w:numId w:val="5"/>
        </w:numPr>
        <w:rPr>
          <w:rFonts w:ascii="Arial" w:hAnsi="Arial" w:cs="Arial"/>
        </w:rPr>
      </w:pPr>
      <w:r w:rsidRPr="00EB3B65">
        <w:rPr>
          <w:rFonts w:ascii="Arial" w:hAnsi="Arial" w:cs="Arial"/>
        </w:rPr>
        <w:t>Stations of the Cross assembly</w:t>
      </w:r>
    </w:p>
    <w:p w14:paraId="791B42AF" w14:textId="77777777" w:rsidR="00EB3B65" w:rsidRDefault="00497214" w:rsidP="0002451C">
      <w:pPr>
        <w:pStyle w:val="ListParagraph"/>
        <w:numPr>
          <w:ilvl w:val="0"/>
          <w:numId w:val="5"/>
        </w:numPr>
        <w:rPr>
          <w:rFonts w:ascii="Arial" w:hAnsi="Arial" w:cs="Arial"/>
        </w:rPr>
      </w:pPr>
      <w:r w:rsidRPr="00EB3B65">
        <w:rPr>
          <w:rFonts w:ascii="Arial" w:hAnsi="Arial" w:cs="Arial"/>
        </w:rPr>
        <w:t>Ascension Day Mass (Thursday 13</w:t>
      </w:r>
      <w:r w:rsidRPr="00EB3B65">
        <w:rPr>
          <w:rFonts w:ascii="Arial" w:hAnsi="Arial" w:cs="Arial"/>
          <w:vertAlign w:val="superscript"/>
        </w:rPr>
        <w:t>th</w:t>
      </w:r>
      <w:r w:rsidRPr="00EB3B65">
        <w:rPr>
          <w:rFonts w:ascii="Arial" w:hAnsi="Arial" w:cs="Arial"/>
        </w:rPr>
        <w:t xml:space="preserve"> May) celebrated by Fr. John Dermody</w:t>
      </w:r>
    </w:p>
    <w:p w14:paraId="491CF333" w14:textId="77777777" w:rsidR="00EB3B65" w:rsidRDefault="00974D0A" w:rsidP="0002451C">
      <w:pPr>
        <w:pStyle w:val="ListParagraph"/>
        <w:numPr>
          <w:ilvl w:val="0"/>
          <w:numId w:val="5"/>
        </w:numPr>
        <w:rPr>
          <w:rFonts w:ascii="Arial" w:hAnsi="Arial" w:cs="Arial"/>
        </w:rPr>
      </w:pPr>
      <w:r w:rsidRPr="00EB3B65">
        <w:rPr>
          <w:rFonts w:ascii="Arial" w:hAnsi="Arial" w:cs="Arial"/>
        </w:rPr>
        <w:t>Wednesday word – currently free to school and linked to the school newsletter.</w:t>
      </w:r>
    </w:p>
    <w:p w14:paraId="2500FC65" w14:textId="69284647" w:rsidR="00974D0A" w:rsidRPr="00EB3B65" w:rsidRDefault="00974D0A" w:rsidP="0002451C">
      <w:pPr>
        <w:pStyle w:val="ListParagraph"/>
        <w:numPr>
          <w:ilvl w:val="0"/>
          <w:numId w:val="5"/>
        </w:numPr>
        <w:rPr>
          <w:rFonts w:ascii="Arial" w:hAnsi="Arial" w:cs="Arial"/>
        </w:rPr>
      </w:pPr>
      <w:r w:rsidRPr="00EB3B65">
        <w:rPr>
          <w:rFonts w:ascii="Arial" w:hAnsi="Arial" w:cs="Arial"/>
        </w:rPr>
        <w:t>Year 6 Leavers’ Mass will be going ahead – date to be agreed with Fr. John Dermody.</w:t>
      </w:r>
    </w:p>
    <w:p w14:paraId="2E8B0B9B" w14:textId="57612A7B" w:rsidR="00974D0A" w:rsidRDefault="00974D0A" w:rsidP="00974D0A">
      <w:pPr>
        <w:ind w:left="720"/>
        <w:rPr>
          <w:rFonts w:ascii="Arial" w:hAnsi="Arial" w:cs="Arial"/>
        </w:rPr>
      </w:pPr>
    </w:p>
    <w:p w14:paraId="45A794F0" w14:textId="77725AA2" w:rsidR="00974D0A" w:rsidRDefault="00491C31" w:rsidP="00974D0A">
      <w:pPr>
        <w:ind w:left="720"/>
        <w:rPr>
          <w:rFonts w:ascii="Arial" w:hAnsi="Arial" w:cs="Arial"/>
        </w:rPr>
      </w:pPr>
      <w:r>
        <w:rPr>
          <w:rFonts w:ascii="Arial" w:hAnsi="Arial" w:cs="Arial"/>
        </w:rPr>
        <w:t xml:space="preserve">6.2.8 The following school </w:t>
      </w:r>
      <w:r w:rsidR="00974D0A">
        <w:rPr>
          <w:rFonts w:ascii="Arial" w:hAnsi="Arial" w:cs="Arial"/>
        </w:rPr>
        <w:t>events</w:t>
      </w:r>
      <w:r w:rsidR="00EB3B65">
        <w:rPr>
          <w:rFonts w:ascii="Arial" w:hAnsi="Arial" w:cs="Arial"/>
        </w:rPr>
        <w:t xml:space="preserve"> </w:t>
      </w:r>
      <w:r>
        <w:rPr>
          <w:rFonts w:ascii="Arial" w:hAnsi="Arial" w:cs="Arial"/>
        </w:rPr>
        <w:t>have taken place in summer term 1</w:t>
      </w:r>
      <w:r w:rsidR="00974D0A">
        <w:rPr>
          <w:rFonts w:ascii="Arial" w:hAnsi="Arial" w:cs="Arial"/>
        </w:rPr>
        <w:t>:</w:t>
      </w:r>
    </w:p>
    <w:p w14:paraId="0C461AE5" w14:textId="4C94693C" w:rsidR="00974D0A" w:rsidRPr="00491C31" w:rsidRDefault="00974D0A" w:rsidP="0002451C">
      <w:pPr>
        <w:pStyle w:val="ListParagraph"/>
        <w:numPr>
          <w:ilvl w:val="0"/>
          <w:numId w:val="10"/>
        </w:numPr>
        <w:rPr>
          <w:rFonts w:ascii="Arial" w:hAnsi="Arial" w:cs="Arial"/>
        </w:rPr>
      </w:pPr>
      <w:r w:rsidRPr="00491C31">
        <w:rPr>
          <w:rFonts w:ascii="Arial" w:hAnsi="Arial" w:cs="Arial"/>
        </w:rPr>
        <w:t>Wellbeing assemblies</w:t>
      </w:r>
    </w:p>
    <w:p w14:paraId="7495F404" w14:textId="28EDB8F0" w:rsidR="00974D0A" w:rsidRPr="00491C31" w:rsidRDefault="00974D0A" w:rsidP="0002451C">
      <w:pPr>
        <w:pStyle w:val="ListParagraph"/>
        <w:numPr>
          <w:ilvl w:val="0"/>
          <w:numId w:val="10"/>
        </w:numPr>
        <w:rPr>
          <w:rFonts w:ascii="Arial" w:hAnsi="Arial" w:cs="Arial"/>
        </w:rPr>
      </w:pPr>
      <w:r w:rsidRPr="00491C31">
        <w:rPr>
          <w:rFonts w:ascii="Arial" w:hAnsi="Arial" w:cs="Arial"/>
        </w:rPr>
        <w:t>Young carers</w:t>
      </w:r>
    </w:p>
    <w:p w14:paraId="42DC910D" w14:textId="47955D86" w:rsidR="00974D0A" w:rsidRPr="00491C31" w:rsidRDefault="00974D0A" w:rsidP="0002451C">
      <w:pPr>
        <w:pStyle w:val="ListParagraph"/>
        <w:numPr>
          <w:ilvl w:val="0"/>
          <w:numId w:val="10"/>
        </w:numPr>
        <w:rPr>
          <w:rFonts w:ascii="Arial" w:hAnsi="Arial" w:cs="Arial"/>
        </w:rPr>
      </w:pPr>
      <w:r w:rsidRPr="00491C31">
        <w:rPr>
          <w:rFonts w:ascii="Arial" w:hAnsi="Arial" w:cs="Arial"/>
        </w:rPr>
        <w:t>Red Nose day</w:t>
      </w:r>
    </w:p>
    <w:p w14:paraId="4831AC94" w14:textId="3F30FE37" w:rsidR="00974D0A" w:rsidRPr="00491C31" w:rsidRDefault="00974D0A" w:rsidP="0002451C">
      <w:pPr>
        <w:pStyle w:val="ListParagraph"/>
        <w:numPr>
          <w:ilvl w:val="0"/>
          <w:numId w:val="10"/>
        </w:numPr>
        <w:rPr>
          <w:rFonts w:ascii="Arial" w:hAnsi="Arial" w:cs="Arial"/>
        </w:rPr>
      </w:pPr>
      <w:r w:rsidRPr="00491C31">
        <w:rPr>
          <w:rFonts w:ascii="Arial" w:hAnsi="Arial" w:cs="Arial"/>
        </w:rPr>
        <w:t>NSPCC number day</w:t>
      </w:r>
    </w:p>
    <w:p w14:paraId="55955161" w14:textId="30680885" w:rsidR="00974D0A" w:rsidRPr="00491C31" w:rsidRDefault="00974D0A" w:rsidP="0002451C">
      <w:pPr>
        <w:pStyle w:val="ListParagraph"/>
        <w:numPr>
          <w:ilvl w:val="0"/>
          <w:numId w:val="10"/>
        </w:numPr>
        <w:rPr>
          <w:rFonts w:ascii="Arial" w:hAnsi="Arial" w:cs="Arial"/>
        </w:rPr>
      </w:pPr>
      <w:r w:rsidRPr="00491C31">
        <w:rPr>
          <w:rFonts w:ascii="Arial" w:hAnsi="Arial" w:cs="Arial"/>
        </w:rPr>
        <w:t>Big Pedal (ride to school event using scooters / bikes)</w:t>
      </w:r>
    </w:p>
    <w:p w14:paraId="221BA30C" w14:textId="1C8CCE0A" w:rsidR="00974D0A" w:rsidRPr="00491C31" w:rsidRDefault="00974D0A" w:rsidP="0002451C">
      <w:pPr>
        <w:pStyle w:val="ListParagraph"/>
        <w:numPr>
          <w:ilvl w:val="0"/>
          <w:numId w:val="10"/>
        </w:numPr>
        <w:rPr>
          <w:rFonts w:ascii="Arial" w:hAnsi="Arial" w:cs="Arial"/>
        </w:rPr>
      </w:pPr>
      <w:r w:rsidRPr="00491C31">
        <w:rPr>
          <w:rFonts w:ascii="Arial" w:hAnsi="Arial" w:cs="Arial"/>
        </w:rPr>
        <w:t xml:space="preserve">Reading Challenge (summer term) </w:t>
      </w:r>
    </w:p>
    <w:p w14:paraId="60C90C54" w14:textId="77777777" w:rsidR="00974D0A" w:rsidRPr="00974D0A" w:rsidRDefault="00974D0A" w:rsidP="00974D0A">
      <w:pPr>
        <w:ind w:left="720"/>
        <w:rPr>
          <w:rFonts w:ascii="Arial" w:hAnsi="Arial" w:cs="Arial"/>
        </w:rPr>
      </w:pPr>
    </w:p>
    <w:p w14:paraId="41EE23CA" w14:textId="0A6C29A0" w:rsidR="00497214" w:rsidRPr="00974D0A" w:rsidRDefault="00974D0A" w:rsidP="00974D0A">
      <w:pPr>
        <w:ind w:firstLine="720"/>
        <w:rPr>
          <w:rFonts w:ascii="Arial" w:hAnsi="Arial" w:cs="Arial"/>
        </w:rPr>
      </w:pPr>
      <w:r w:rsidRPr="00974D0A">
        <w:rPr>
          <w:rFonts w:ascii="Arial" w:hAnsi="Arial" w:cs="Arial"/>
        </w:rPr>
        <w:t>There wer</w:t>
      </w:r>
      <w:r>
        <w:rPr>
          <w:rFonts w:ascii="Arial" w:hAnsi="Arial" w:cs="Arial"/>
        </w:rPr>
        <w:t>e</w:t>
      </w:r>
      <w:r w:rsidRPr="00974D0A">
        <w:rPr>
          <w:rFonts w:ascii="Arial" w:hAnsi="Arial" w:cs="Arial"/>
        </w:rPr>
        <w:t xml:space="preserve"> no questions </w:t>
      </w:r>
    </w:p>
    <w:p w14:paraId="52D83216" w14:textId="70310CD4" w:rsidR="00974D0A" w:rsidRPr="00974D0A" w:rsidRDefault="00974D0A" w:rsidP="00974D0A">
      <w:pPr>
        <w:rPr>
          <w:rFonts w:ascii="Arial" w:hAnsi="Arial" w:cs="Arial"/>
          <w:b/>
        </w:rPr>
      </w:pPr>
      <w:r>
        <w:rPr>
          <w:rFonts w:ascii="Arial" w:hAnsi="Arial" w:cs="Arial"/>
          <w:b/>
        </w:rPr>
        <w:tab/>
      </w:r>
    </w:p>
    <w:p w14:paraId="24346E52" w14:textId="63FF687C" w:rsidR="002D53BA" w:rsidRPr="00974D0A" w:rsidRDefault="00974D0A" w:rsidP="00974D0A">
      <w:pPr>
        <w:rPr>
          <w:rFonts w:ascii="Arial" w:hAnsi="Arial" w:cs="Arial"/>
          <w:b/>
        </w:rPr>
      </w:pPr>
      <w:r>
        <w:rPr>
          <w:rFonts w:ascii="Arial" w:hAnsi="Arial" w:cs="Arial"/>
          <w:b/>
        </w:rPr>
        <w:t>7.</w:t>
      </w:r>
      <w:r>
        <w:rPr>
          <w:rFonts w:ascii="Arial" w:hAnsi="Arial" w:cs="Arial"/>
          <w:b/>
        </w:rPr>
        <w:tab/>
      </w:r>
      <w:r w:rsidR="002D53BA" w:rsidRPr="00974D0A">
        <w:rPr>
          <w:rFonts w:ascii="Arial" w:hAnsi="Arial" w:cs="Arial"/>
          <w:b/>
        </w:rPr>
        <w:t>BUDGET UPDATE</w:t>
      </w:r>
    </w:p>
    <w:p w14:paraId="62B018C2" w14:textId="2CF7E488" w:rsidR="002D53BA" w:rsidRPr="00491C31" w:rsidRDefault="002D53BA" w:rsidP="0002451C">
      <w:pPr>
        <w:pStyle w:val="ListParagraph"/>
        <w:numPr>
          <w:ilvl w:val="1"/>
          <w:numId w:val="6"/>
        </w:numPr>
        <w:rPr>
          <w:rFonts w:ascii="Arial" w:hAnsi="Arial" w:cs="Arial"/>
          <w:u w:val="single"/>
        </w:rPr>
      </w:pPr>
      <w:r w:rsidRPr="00491C31">
        <w:rPr>
          <w:rFonts w:ascii="Arial" w:hAnsi="Arial" w:cs="Arial"/>
          <w:u w:val="single"/>
        </w:rPr>
        <w:t>Year End 31</w:t>
      </w:r>
      <w:r w:rsidRPr="00491C31">
        <w:rPr>
          <w:rFonts w:ascii="Arial" w:hAnsi="Arial" w:cs="Arial"/>
          <w:u w:val="single"/>
          <w:vertAlign w:val="superscript"/>
        </w:rPr>
        <w:t>st</w:t>
      </w:r>
      <w:r w:rsidRPr="00491C31">
        <w:rPr>
          <w:rFonts w:ascii="Arial" w:hAnsi="Arial" w:cs="Arial"/>
          <w:u w:val="single"/>
        </w:rPr>
        <w:t xml:space="preserve"> March 2021</w:t>
      </w:r>
    </w:p>
    <w:p w14:paraId="5233AB22" w14:textId="165654BF" w:rsidR="00974D0A" w:rsidRDefault="00974D0A" w:rsidP="00974D0A">
      <w:pPr>
        <w:pStyle w:val="ListParagraph"/>
        <w:ind w:left="1080"/>
        <w:rPr>
          <w:rFonts w:ascii="Arial" w:hAnsi="Arial" w:cs="Arial"/>
        </w:rPr>
      </w:pPr>
      <w:r>
        <w:rPr>
          <w:rFonts w:ascii="Arial" w:hAnsi="Arial" w:cs="Arial"/>
        </w:rPr>
        <w:t>At year End 31</w:t>
      </w:r>
      <w:r w:rsidRPr="00974D0A">
        <w:rPr>
          <w:rFonts w:ascii="Arial" w:hAnsi="Arial" w:cs="Arial"/>
          <w:vertAlign w:val="superscript"/>
        </w:rPr>
        <w:t>st</w:t>
      </w:r>
      <w:r>
        <w:rPr>
          <w:rFonts w:ascii="Arial" w:hAnsi="Arial" w:cs="Arial"/>
        </w:rPr>
        <w:t xml:space="preserve"> March 2021 there was a carry forward of £37,281. </w:t>
      </w:r>
    </w:p>
    <w:p w14:paraId="08FDED58" w14:textId="77777777" w:rsidR="00974D0A" w:rsidRPr="00974D0A" w:rsidRDefault="00974D0A" w:rsidP="00974D0A">
      <w:pPr>
        <w:pStyle w:val="ListParagraph"/>
        <w:ind w:left="1080"/>
        <w:rPr>
          <w:rFonts w:ascii="Arial" w:hAnsi="Arial" w:cs="Arial"/>
        </w:rPr>
      </w:pPr>
    </w:p>
    <w:p w14:paraId="188AD747" w14:textId="6044C99C" w:rsidR="002D53BA" w:rsidRPr="00491C31" w:rsidRDefault="002D53BA" w:rsidP="0002451C">
      <w:pPr>
        <w:pStyle w:val="ListParagraph"/>
        <w:numPr>
          <w:ilvl w:val="1"/>
          <w:numId w:val="6"/>
        </w:numPr>
        <w:rPr>
          <w:rFonts w:ascii="Arial" w:hAnsi="Arial" w:cs="Arial"/>
          <w:u w:val="single"/>
        </w:rPr>
      </w:pPr>
      <w:r w:rsidRPr="00491C31">
        <w:rPr>
          <w:rFonts w:ascii="Arial" w:hAnsi="Arial" w:cs="Arial"/>
          <w:u w:val="single"/>
        </w:rPr>
        <w:t>Budget Forecast 2021-2022</w:t>
      </w:r>
    </w:p>
    <w:p w14:paraId="53A86923" w14:textId="3631D1B7" w:rsidR="00974D0A" w:rsidRDefault="00491C31" w:rsidP="00974D0A">
      <w:pPr>
        <w:pStyle w:val="ListParagraph"/>
        <w:ind w:left="1080"/>
        <w:rPr>
          <w:rFonts w:ascii="Arial" w:hAnsi="Arial" w:cs="Arial"/>
        </w:rPr>
      </w:pPr>
      <w:r>
        <w:rPr>
          <w:rFonts w:ascii="Arial" w:hAnsi="Arial" w:cs="Arial"/>
        </w:rPr>
        <w:t xml:space="preserve">7.2.1 </w:t>
      </w:r>
      <w:r w:rsidR="00974D0A">
        <w:rPr>
          <w:rFonts w:ascii="Arial" w:hAnsi="Arial" w:cs="Arial"/>
        </w:rPr>
        <w:t xml:space="preserve">The School has set a deficit </w:t>
      </w:r>
      <w:r w:rsidR="00107BA0">
        <w:rPr>
          <w:rFonts w:ascii="Arial" w:hAnsi="Arial" w:cs="Arial"/>
        </w:rPr>
        <w:t>budget for 2021-2022 with an in-</w:t>
      </w:r>
      <w:r w:rsidR="00974D0A">
        <w:rPr>
          <w:rFonts w:ascii="Arial" w:hAnsi="Arial" w:cs="Arial"/>
        </w:rPr>
        <w:t xml:space="preserve">year deficit of £130k.  This is partly due to the reduction in pupil numbers </w:t>
      </w:r>
      <w:r w:rsidR="00974D0A">
        <w:rPr>
          <w:rFonts w:ascii="Arial" w:hAnsi="Arial" w:cs="Arial"/>
        </w:rPr>
        <w:lastRenderedPageBreak/>
        <w:t xml:space="preserve">resulting in reduced income and the increasing staffing costs and other </w:t>
      </w:r>
      <w:r w:rsidR="006675CA">
        <w:rPr>
          <w:rFonts w:ascii="Arial" w:hAnsi="Arial" w:cs="Arial"/>
        </w:rPr>
        <w:t xml:space="preserve">rising </w:t>
      </w:r>
      <w:r w:rsidR="00974D0A">
        <w:rPr>
          <w:rFonts w:ascii="Arial" w:hAnsi="Arial" w:cs="Arial"/>
        </w:rPr>
        <w:t xml:space="preserve">costs </w:t>
      </w:r>
      <w:r w:rsidR="006675CA">
        <w:rPr>
          <w:rFonts w:ascii="Arial" w:hAnsi="Arial" w:cs="Arial"/>
        </w:rPr>
        <w:t xml:space="preserve">to run the school, </w:t>
      </w:r>
      <w:r w:rsidR="00974D0A">
        <w:rPr>
          <w:rFonts w:ascii="Arial" w:hAnsi="Arial" w:cs="Arial"/>
        </w:rPr>
        <w:t xml:space="preserve">along with </w:t>
      </w:r>
      <w:r w:rsidR="006675CA">
        <w:rPr>
          <w:rFonts w:ascii="Arial" w:hAnsi="Arial" w:cs="Arial"/>
        </w:rPr>
        <w:t xml:space="preserve">the </w:t>
      </w:r>
      <w:r w:rsidR="00974D0A">
        <w:rPr>
          <w:rFonts w:ascii="Arial" w:hAnsi="Arial" w:cs="Arial"/>
        </w:rPr>
        <w:t xml:space="preserve">additional COVID expenditure. </w:t>
      </w:r>
    </w:p>
    <w:p w14:paraId="79CCB6ED" w14:textId="78DA698F" w:rsidR="00974D0A" w:rsidRDefault="00974D0A" w:rsidP="00974D0A">
      <w:pPr>
        <w:pStyle w:val="ListParagraph"/>
        <w:ind w:left="1080"/>
        <w:rPr>
          <w:rFonts w:ascii="Arial" w:hAnsi="Arial" w:cs="Arial"/>
        </w:rPr>
      </w:pPr>
    </w:p>
    <w:p w14:paraId="128AF9CC" w14:textId="50036200" w:rsidR="00FF2F5F" w:rsidRDefault="00491C31" w:rsidP="00FF2F5F">
      <w:pPr>
        <w:pStyle w:val="ListParagraph"/>
        <w:ind w:left="1080"/>
        <w:rPr>
          <w:rFonts w:ascii="Arial" w:hAnsi="Arial" w:cs="Arial"/>
        </w:rPr>
      </w:pPr>
      <w:r>
        <w:rPr>
          <w:rFonts w:ascii="Arial" w:hAnsi="Arial" w:cs="Arial"/>
        </w:rPr>
        <w:t xml:space="preserve">7.2.2 </w:t>
      </w:r>
      <w:r w:rsidR="00974D0A">
        <w:rPr>
          <w:rFonts w:ascii="Arial" w:hAnsi="Arial" w:cs="Arial"/>
        </w:rPr>
        <w:t>Any school presenting a deficit</w:t>
      </w:r>
      <w:r w:rsidR="00107BA0">
        <w:rPr>
          <w:rFonts w:ascii="Arial" w:hAnsi="Arial" w:cs="Arial"/>
        </w:rPr>
        <w:t xml:space="preserve"> budget is required to also pro</w:t>
      </w:r>
      <w:r w:rsidR="00974D0A">
        <w:rPr>
          <w:rFonts w:ascii="Arial" w:hAnsi="Arial" w:cs="Arial"/>
        </w:rPr>
        <w:t xml:space="preserve">duce a three year budget recovery plan. </w:t>
      </w:r>
      <w:r w:rsidR="00FF2F5F">
        <w:rPr>
          <w:rFonts w:ascii="Arial" w:hAnsi="Arial" w:cs="Arial"/>
        </w:rPr>
        <w:t xml:space="preserve">A second budget plan was also presented showing full pupils numbers which still resulted in a deficit budget going forward. </w:t>
      </w:r>
    </w:p>
    <w:p w14:paraId="7FE5606A" w14:textId="77777777" w:rsidR="00491C31" w:rsidRDefault="00491C31" w:rsidP="00974D0A">
      <w:pPr>
        <w:pStyle w:val="ListParagraph"/>
        <w:ind w:left="1080"/>
        <w:rPr>
          <w:rFonts w:ascii="Arial" w:hAnsi="Arial" w:cs="Arial"/>
        </w:rPr>
      </w:pPr>
    </w:p>
    <w:p w14:paraId="6E1098C5" w14:textId="0C09E27A" w:rsidR="00974D0A" w:rsidRDefault="00491C31" w:rsidP="00974D0A">
      <w:pPr>
        <w:pStyle w:val="ListParagraph"/>
        <w:ind w:left="1080"/>
        <w:rPr>
          <w:rFonts w:ascii="Arial" w:hAnsi="Arial" w:cs="Arial"/>
        </w:rPr>
      </w:pPr>
      <w:r>
        <w:rPr>
          <w:rFonts w:ascii="Arial" w:hAnsi="Arial" w:cs="Arial"/>
        </w:rPr>
        <w:t xml:space="preserve">7.2.3 </w:t>
      </w:r>
      <w:r w:rsidR="00FF2F5F">
        <w:rPr>
          <w:rFonts w:ascii="Arial" w:hAnsi="Arial" w:cs="Arial"/>
        </w:rPr>
        <w:t xml:space="preserve">It is </w:t>
      </w:r>
      <w:r w:rsidR="00974D0A">
        <w:rPr>
          <w:rFonts w:ascii="Arial" w:hAnsi="Arial" w:cs="Arial"/>
        </w:rPr>
        <w:t xml:space="preserve">not possible to </w:t>
      </w:r>
      <w:r w:rsidR="00FF2F5F">
        <w:rPr>
          <w:rFonts w:ascii="Arial" w:hAnsi="Arial" w:cs="Arial"/>
        </w:rPr>
        <w:t xml:space="preserve">produce a three year recovery plan </w:t>
      </w:r>
      <w:r w:rsidR="00974D0A">
        <w:rPr>
          <w:rFonts w:ascii="Arial" w:hAnsi="Arial" w:cs="Arial"/>
        </w:rPr>
        <w:t>and further guidance is being sought from the local authority.  The situation will be escal</w:t>
      </w:r>
      <w:r w:rsidR="00FF2F5F">
        <w:rPr>
          <w:rFonts w:ascii="Arial" w:hAnsi="Arial" w:cs="Arial"/>
        </w:rPr>
        <w:t>at</w:t>
      </w:r>
      <w:r w:rsidR="00974D0A">
        <w:rPr>
          <w:rFonts w:ascii="Arial" w:hAnsi="Arial" w:cs="Arial"/>
        </w:rPr>
        <w:t xml:space="preserve">ed to the director of Education and a consultant should be assigned </w:t>
      </w:r>
      <w:r w:rsidR="00FF2F5F">
        <w:rPr>
          <w:rFonts w:ascii="Arial" w:hAnsi="Arial" w:cs="Arial"/>
        </w:rPr>
        <w:t>t</w:t>
      </w:r>
      <w:r w:rsidR="00974D0A">
        <w:rPr>
          <w:rFonts w:ascii="Arial" w:hAnsi="Arial" w:cs="Arial"/>
        </w:rPr>
        <w:t xml:space="preserve">o work with the school. A second budget plan was also presented showing full pupils numbers which still resulted in a deficit budget going forward. </w:t>
      </w:r>
    </w:p>
    <w:p w14:paraId="6FC1E33F" w14:textId="33F39635" w:rsidR="00FF2F5F" w:rsidRDefault="00FF2F5F" w:rsidP="00974D0A">
      <w:pPr>
        <w:pStyle w:val="ListParagraph"/>
        <w:ind w:left="1080"/>
        <w:rPr>
          <w:rFonts w:ascii="Arial" w:hAnsi="Arial" w:cs="Arial"/>
          <w:b/>
        </w:rPr>
      </w:pPr>
    </w:p>
    <w:p w14:paraId="22D6437A" w14:textId="196C28BF" w:rsidR="00CA44E9" w:rsidRDefault="00CA44E9" w:rsidP="00974D0A">
      <w:pPr>
        <w:pStyle w:val="ListParagraph"/>
        <w:ind w:left="1080"/>
        <w:rPr>
          <w:rFonts w:ascii="Arial" w:hAnsi="Arial" w:cs="Arial"/>
          <w:b/>
        </w:rPr>
      </w:pPr>
      <w:r>
        <w:rPr>
          <w:rFonts w:ascii="Arial" w:hAnsi="Arial" w:cs="Arial"/>
          <w:b/>
        </w:rPr>
        <w:t>The GB APPROVED the Deficit Budget for 2021-2022</w:t>
      </w:r>
    </w:p>
    <w:p w14:paraId="6563E98C" w14:textId="77777777" w:rsidR="00CA44E9" w:rsidRDefault="00CA44E9" w:rsidP="00974D0A">
      <w:pPr>
        <w:pStyle w:val="ListParagraph"/>
        <w:ind w:left="1080"/>
        <w:rPr>
          <w:rFonts w:ascii="Arial" w:hAnsi="Arial" w:cs="Arial"/>
          <w:b/>
        </w:rPr>
      </w:pPr>
    </w:p>
    <w:p w14:paraId="3300C382" w14:textId="2DE87C3A" w:rsidR="00FF2F5F" w:rsidRDefault="00491C31" w:rsidP="00974D0A">
      <w:pPr>
        <w:pStyle w:val="ListParagraph"/>
        <w:ind w:left="1080"/>
        <w:rPr>
          <w:rFonts w:ascii="Arial" w:hAnsi="Arial" w:cs="Arial"/>
          <w:b/>
        </w:rPr>
      </w:pPr>
      <w:r>
        <w:rPr>
          <w:rFonts w:ascii="Arial" w:hAnsi="Arial" w:cs="Arial"/>
        </w:rPr>
        <w:t xml:space="preserve">7.2.4 </w:t>
      </w:r>
      <w:r w:rsidR="00FF2F5F" w:rsidRPr="00FF2F5F">
        <w:rPr>
          <w:rFonts w:ascii="Arial" w:hAnsi="Arial" w:cs="Arial"/>
        </w:rPr>
        <w:t>Du</w:t>
      </w:r>
      <w:r w:rsidR="00FF2F5F">
        <w:rPr>
          <w:rFonts w:ascii="Arial" w:hAnsi="Arial" w:cs="Arial"/>
        </w:rPr>
        <w:t>r</w:t>
      </w:r>
      <w:r w:rsidR="00FF2F5F" w:rsidRPr="00FF2F5F">
        <w:rPr>
          <w:rFonts w:ascii="Arial" w:hAnsi="Arial" w:cs="Arial"/>
        </w:rPr>
        <w:t>ing the discussion on the budget deficit a proposal was made t</w:t>
      </w:r>
      <w:r w:rsidR="00FF2F5F">
        <w:rPr>
          <w:rFonts w:ascii="Arial" w:hAnsi="Arial" w:cs="Arial"/>
        </w:rPr>
        <w:t>o</w:t>
      </w:r>
      <w:r w:rsidR="00FF2F5F" w:rsidRPr="00FF2F5F">
        <w:rPr>
          <w:rFonts w:ascii="Arial" w:hAnsi="Arial" w:cs="Arial"/>
        </w:rPr>
        <w:t xml:space="preserve"> consider using the school website </w:t>
      </w:r>
      <w:r w:rsidR="00FF2F5F">
        <w:rPr>
          <w:rFonts w:ascii="Arial" w:hAnsi="Arial" w:cs="Arial"/>
        </w:rPr>
        <w:t>a</w:t>
      </w:r>
      <w:r w:rsidR="00107BA0">
        <w:rPr>
          <w:rFonts w:ascii="Arial" w:hAnsi="Arial" w:cs="Arial"/>
        </w:rPr>
        <w:t>n</w:t>
      </w:r>
      <w:r w:rsidR="00FF2F5F">
        <w:rPr>
          <w:rFonts w:ascii="Arial" w:hAnsi="Arial" w:cs="Arial"/>
        </w:rPr>
        <w:t xml:space="preserve">d </w:t>
      </w:r>
      <w:r w:rsidR="00107BA0">
        <w:rPr>
          <w:rFonts w:ascii="Arial" w:hAnsi="Arial" w:cs="Arial"/>
        </w:rPr>
        <w:t xml:space="preserve">distribute </w:t>
      </w:r>
      <w:r w:rsidR="00FF2F5F">
        <w:rPr>
          <w:rFonts w:ascii="Arial" w:hAnsi="Arial" w:cs="Arial"/>
        </w:rPr>
        <w:t xml:space="preserve">fliers to the wider community </w:t>
      </w:r>
      <w:r w:rsidR="00FF2F5F" w:rsidRPr="00FF2F5F">
        <w:rPr>
          <w:rFonts w:ascii="Arial" w:hAnsi="Arial" w:cs="Arial"/>
        </w:rPr>
        <w:t xml:space="preserve">to highlight the financial difficulties the school is facing asking for donations and fund raising ideas.   NoD and HG agreed to speak with the Friends of St Theresa’s about this.  </w:t>
      </w:r>
      <w:r>
        <w:rPr>
          <w:rFonts w:ascii="Arial" w:hAnsi="Arial" w:cs="Arial"/>
        </w:rPr>
        <w:tab/>
      </w:r>
      <w:r>
        <w:rPr>
          <w:rFonts w:ascii="Arial" w:hAnsi="Arial" w:cs="Arial"/>
        </w:rPr>
        <w:tab/>
      </w:r>
      <w:r w:rsidR="00FF2F5F">
        <w:rPr>
          <w:rFonts w:ascii="Arial" w:hAnsi="Arial" w:cs="Arial"/>
          <w:b/>
        </w:rPr>
        <w:t>ACTION:  NoD / HG</w:t>
      </w:r>
    </w:p>
    <w:p w14:paraId="4617784A" w14:textId="7866C509" w:rsidR="00FF2F5F" w:rsidRDefault="00FF2F5F" w:rsidP="00974D0A">
      <w:pPr>
        <w:pStyle w:val="ListParagraph"/>
        <w:ind w:left="1080"/>
        <w:rPr>
          <w:rFonts w:ascii="Arial" w:hAnsi="Arial" w:cs="Arial"/>
          <w:b/>
        </w:rPr>
      </w:pPr>
    </w:p>
    <w:p w14:paraId="1BF74D41" w14:textId="55FBE76B" w:rsidR="002D53BA" w:rsidRPr="00491C31" w:rsidRDefault="002D53BA" w:rsidP="00974D0A">
      <w:pPr>
        <w:pStyle w:val="ListParagraph"/>
        <w:ind w:left="1080"/>
        <w:rPr>
          <w:rFonts w:ascii="Arial" w:hAnsi="Arial" w:cs="Arial"/>
          <w:u w:val="single"/>
        </w:rPr>
      </w:pPr>
      <w:r w:rsidRPr="00491C31">
        <w:rPr>
          <w:rFonts w:ascii="Arial" w:hAnsi="Arial" w:cs="Arial"/>
          <w:u w:val="single"/>
        </w:rPr>
        <w:t>SFVS</w:t>
      </w:r>
    </w:p>
    <w:p w14:paraId="2455A099" w14:textId="215CF26D" w:rsidR="002D53BA" w:rsidRDefault="00491C31" w:rsidP="002D53BA">
      <w:pPr>
        <w:pStyle w:val="ListParagraph"/>
        <w:ind w:left="1080"/>
        <w:rPr>
          <w:rFonts w:ascii="Arial" w:hAnsi="Arial" w:cs="Arial"/>
        </w:rPr>
      </w:pPr>
      <w:r>
        <w:rPr>
          <w:rFonts w:ascii="Arial" w:hAnsi="Arial" w:cs="Arial"/>
        </w:rPr>
        <w:t xml:space="preserve">7.2.5 </w:t>
      </w:r>
      <w:r w:rsidR="00FF2F5F" w:rsidRPr="00FF2F5F">
        <w:rPr>
          <w:rFonts w:ascii="Arial" w:hAnsi="Arial" w:cs="Arial"/>
        </w:rPr>
        <w:t xml:space="preserve">The SFVS 2021 was reviewed by the Finance Committee and circulated to the GB via Governor Hub. There were no questions. </w:t>
      </w:r>
      <w:r w:rsidR="00FF2F5F">
        <w:rPr>
          <w:rFonts w:ascii="Arial" w:hAnsi="Arial" w:cs="Arial"/>
        </w:rPr>
        <w:t xml:space="preserve">The EHT reported the financial procedures in the school are robust and the school has been unable to set a balanced budget which is highlighted in the SFVS report.  The benchmarking exercise indicates the school expenditure is not significantly higher than other similar sized schools. </w:t>
      </w:r>
    </w:p>
    <w:p w14:paraId="7C0B56DE" w14:textId="5FA657EB" w:rsidR="00FF2F5F" w:rsidRDefault="00FF2F5F" w:rsidP="002D53BA">
      <w:pPr>
        <w:pStyle w:val="ListParagraph"/>
        <w:ind w:left="1080"/>
        <w:rPr>
          <w:rFonts w:ascii="Arial" w:hAnsi="Arial" w:cs="Arial"/>
        </w:rPr>
      </w:pPr>
    </w:p>
    <w:p w14:paraId="0B87CAB6" w14:textId="0C98CD90" w:rsidR="00FF2F5F" w:rsidRDefault="00CA44E9" w:rsidP="002D53BA">
      <w:pPr>
        <w:pStyle w:val="ListParagraph"/>
        <w:ind w:left="1080"/>
        <w:rPr>
          <w:rFonts w:ascii="Arial" w:hAnsi="Arial" w:cs="Arial"/>
        </w:rPr>
      </w:pPr>
      <w:r>
        <w:rPr>
          <w:rFonts w:ascii="Arial" w:hAnsi="Arial" w:cs="Arial"/>
        </w:rPr>
        <w:t xml:space="preserve">The GB </w:t>
      </w:r>
      <w:r w:rsidRPr="00491C31">
        <w:rPr>
          <w:rFonts w:ascii="Arial" w:hAnsi="Arial" w:cs="Arial"/>
          <w:b/>
        </w:rPr>
        <w:t>APPROVED</w:t>
      </w:r>
      <w:r>
        <w:rPr>
          <w:rFonts w:ascii="Arial" w:hAnsi="Arial" w:cs="Arial"/>
        </w:rPr>
        <w:t xml:space="preserve"> the SFVS 2021.</w:t>
      </w:r>
    </w:p>
    <w:p w14:paraId="5D12B5C6" w14:textId="77777777" w:rsidR="00CA44E9" w:rsidRPr="00FF2F5F" w:rsidRDefault="00CA44E9" w:rsidP="002D53BA">
      <w:pPr>
        <w:pStyle w:val="ListParagraph"/>
        <w:ind w:left="1080"/>
        <w:rPr>
          <w:rFonts w:ascii="Arial" w:hAnsi="Arial" w:cs="Arial"/>
        </w:rPr>
      </w:pPr>
    </w:p>
    <w:p w14:paraId="25B6CC18" w14:textId="766367B5" w:rsidR="009F6E60" w:rsidRPr="002D53BA" w:rsidRDefault="009F6E60" w:rsidP="0002451C">
      <w:pPr>
        <w:pStyle w:val="ListParagraph"/>
        <w:numPr>
          <w:ilvl w:val="0"/>
          <w:numId w:val="6"/>
        </w:numPr>
        <w:rPr>
          <w:rFonts w:ascii="Arial" w:hAnsi="Arial" w:cs="Arial"/>
          <w:b/>
        </w:rPr>
      </w:pPr>
      <w:r w:rsidRPr="002D53BA">
        <w:rPr>
          <w:rFonts w:ascii="Arial" w:hAnsi="Arial" w:cs="Arial"/>
          <w:b/>
        </w:rPr>
        <w:t>COMMITTEES</w:t>
      </w:r>
    </w:p>
    <w:p w14:paraId="2A1299F1" w14:textId="773F6D0C" w:rsidR="009F6E60" w:rsidRPr="0024765A" w:rsidRDefault="004E0E35" w:rsidP="0002451C">
      <w:pPr>
        <w:pStyle w:val="ListParagraph"/>
        <w:numPr>
          <w:ilvl w:val="1"/>
          <w:numId w:val="12"/>
        </w:numPr>
        <w:rPr>
          <w:rFonts w:ascii="Arial" w:hAnsi="Arial" w:cs="Arial"/>
        </w:rPr>
      </w:pPr>
      <w:r w:rsidRPr="0024765A">
        <w:rPr>
          <w:rFonts w:ascii="Arial" w:hAnsi="Arial" w:cs="Arial"/>
          <w:u w:val="single"/>
        </w:rPr>
        <w:t>Ter</w:t>
      </w:r>
      <w:r w:rsidR="009F6E60" w:rsidRPr="0024765A">
        <w:rPr>
          <w:rFonts w:ascii="Arial" w:hAnsi="Arial" w:cs="Arial"/>
          <w:u w:val="single"/>
        </w:rPr>
        <w:t>m</w:t>
      </w:r>
      <w:r w:rsidRPr="0024765A">
        <w:rPr>
          <w:rFonts w:ascii="Arial" w:hAnsi="Arial" w:cs="Arial"/>
          <w:u w:val="single"/>
        </w:rPr>
        <w:t>s</w:t>
      </w:r>
      <w:r w:rsidR="009F6E60" w:rsidRPr="0024765A">
        <w:rPr>
          <w:rFonts w:ascii="Arial" w:hAnsi="Arial" w:cs="Arial"/>
          <w:u w:val="single"/>
        </w:rPr>
        <w:t xml:space="preserve"> of Reference</w:t>
      </w:r>
    </w:p>
    <w:p w14:paraId="0D038B83" w14:textId="6C330D7D" w:rsidR="00102F5B" w:rsidRDefault="002D53BA" w:rsidP="0024765A">
      <w:pPr>
        <w:pStyle w:val="ListParagraph"/>
        <w:ind w:left="360" w:firstLine="360"/>
        <w:rPr>
          <w:rFonts w:ascii="Arial" w:hAnsi="Arial" w:cs="Arial"/>
        </w:rPr>
      </w:pPr>
      <w:r w:rsidRPr="0024765A">
        <w:rPr>
          <w:rFonts w:ascii="Arial" w:hAnsi="Arial" w:cs="Arial"/>
        </w:rPr>
        <w:t xml:space="preserve">The GB agreed the terms of reference for </w:t>
      </w:r>
      <w:r w:rsidR="0024765A" w:rsidRPr="0024765A">
        <w:rPr>
          <w:rFonts w:ascii="Arial" w:hAnsi="Arial" w:cs="Arial"/>
        </w:rPr>
        <w:tab/>
      </w:r>
      <w:r w:rsidR="0024765A" w:rsidRPr="0024765A">
        <w:rPr>
          <w:rFonts w:ascii="Arial" w:hAnsi="Arial" w:cs="Arial"/>
        </w:rPr>
        <w:tab/>
      </w:r>
    </w:p>
    <w:p w14:paraId="7D99700A" w14:textId="77777777" w:rsidR="0024765A" w:rsidRPr="0024765A" w:rsidRDefault="0024765A" w:rsidP="0024765A">
      <w:pPr>
        <w:pStyle w:val="ListParagraph"/>
        <w:ind w:left="360" w:firstLine="360"/>
        <w:rPr>
          <w:rFonts w:ascii="Arial" w:hAnsi="Arial" w:cs="Arial"/>
        </w:rPr>
      </w:pPr>
    </w:p>
    <w:p w14:paraId="5034EAA8" w14:textId="16BFCECB" w:rsidR="002D53BA" w:rsidRPr="00CA44E9" w:rsidRDefault="002D53BA" w:rsidP="0002451C">
      <w:pPr>
        <w:pStyle w:val="ListParagraph"/>
        <w:numPr>
          <w:ilvl w:val="0"/>
          <w:numId w:val="11"/>
        </w:numPr>
        <w:rPr>
          <w:rFonts w:ascii="Arial" w:hAnsi="Arial" w:cs="Arial"/>
        </w:rPr>
      </w:pPr>
      <w:r w:rsidRPr="00CA44E9">
        <w:rPr>
          <w:rFonts w:ascii="Arial" w:hAnsi="Arial" w:cs="Arial"/>
        </w:rPr>
        <w:t>RE and Sp</w:t>
      </w:r>
      <w:r w:rsidR="00CA44E9">
        <w:rPr>
          <w:rFonts w:ascii="Arial" w:hAnsi="Arial" w:cs="Arial"/>
        </w:rPr>
        <w:t>i</w:t>
      </w:r>
      <w:r w:rsidRPr="00CA44E9">
        <w:rPr>
          <w:rFonts w:ascii="Arial" w:hAnsi="Arial" w:cs="Arial"/>
        </w:rPr>
        <w:t>ritual Life</w:t>
      </w:r>
      <w:r w:rsidR="0024765A">
        <w:rPr>
          <w:rFonts w:ascii="Arial" w:hAnsi="Arial" w:cs="Arial"/>
        </w:rPr>
        <w:t xml:space="preserve"> Committee </w:t>
      </w:r>
    </w:p>
    <w:p w14:paraId="17A93602" w14:textId="61434346" w:rsidR="002D53BA" w:rsidRPr="00CA44E9" w:rsidRDefault="00CA44E9" w:rsidP="0002451C">
      <w:pPr>
        <w:pStyle w:val="ListParagraph"/>
        <w:numPr>
          <w:ilvl w:val="0"/>
          <w:numId w:val="11"/>
        </w:numPr>
        <w:rPr>
          <w:rFonts w:ascii="Arial" w:hAnsi="Arial" w:cs="Arial"/>
        </w:rPr>
      </w:pPr>
      <w:r>
        <w:rPr>
          <w:rFonts w:ascii="Arial" w:hAnsi="Arial" w:cs="Arial"/>
        </w:rPr>
        <w:t>Wellbe</w:t>
      </w:r>
      <w:r w:rsidR="002D53BA" w:rsidRPr="00CA44E9">
        <w:rPr>
          <w:rFonts w:ascii="Arial" w:hAnsi="Arial" w:cs="Arial"/>
        </w:rPr>
        <w:t>ing Committee</w:t>
      </w:r>
    </w:p>
    <w:p w14:paraId="34CE8D92" w14:textId="3C736A87" w:rsidR="002D53BA" w:rsidRPr="00CA44E9" w:rsidRDefault="002D53BA" w:rsidP="0002451C">
      <w:pPr>
        <w:pStyle w:val="ListParagraph"/>
        <w:numPr>
          <w:ilvl w:val="0"/>
          <w:numId w:val="11"/>
        </w:numPr>
        <w:rPr>
          <w:rFonts w:ascii="Arial" w:hAnsi="Arial" w:cs="Arial"/>
        </w:rPr>
      </w:pPr>
      <w:r w:rsidRPr="00CA44E9">
        <w:rPr>
          <w:rFonts w:ascii="Arial" w:hAnsi="Arial" w:cs="Arial"/>
        </w:rPr>
        <w:t>Curriculum and Achievement Committee</w:t>
      </w:r>
    </w:p>
    <w:p w14:paraId="131306EB" w14:textId="77777777" w:rsidR="00CA44E9" w:rsidRDefault="00CA44E9" w:rsidP="0026296E">
      <w:pPr>
        <w:ind w:left="720"/>
        <w:rPr>
          <w:rFonts w:ascii="Arial" w:hAnsi="Arial" w:cs="Arial"/>
        </w:rPr>
      </w:pPr>
    </w:p>
    <w:p w14:paraId="5BA48181" w14:textId="2F76388C" w:rsidR="009F6E60" w:rsidRPr="00491C31" w:rsidRDefault="009F6E60" w:rsidP="0002451C">
      <w:pPr>
        <w:pStyle w:val="ListParagraph"/>
        <w:numPr>
          <w:ilvl w:val="1"/>
          <w:numId w:val="7"/>
        </w:numPr>
        <w:rPr>
          <w:rFonts w:ascii="Arial" w:hAnsi="Arial" w:cs="Arial"/>
          <w:u w:val="single"/>
        </w:rPr>
      </w:pPr>
      <w:r w:rsidRPr="00491C31">
        <w:rPr>
          <w:rFonts w:ascii="Arial" w:hAnsi="Arial" w:cs="Arial"/>
          <w:u w:val="single"/>
        </w:rPr>
        <w:t>RE And Spiritual Life</w:t>
      </w:r>
    </w:p>
    <w:p w14:paraId="2D96C30D" w14:textId="3B2FA959" w:rsidR="00CA44E9" w:rsidRDefault="00CA44E9" w:rsidP="00491C31">
      <w:pPr>
        <w:ind w:left="360"/>
        <w:rPr>
          <w:rFonts w:ascii="Arial" w:hAnsi="Arial" w:cs="Arial"/>
        </w:rPr>
      </w:pPr>
      <w:r w:rsidRPr="00491C31">
        <w:rPr>
          <w:rFonts w:ascii="Arial" w:hAnsi="Arial" w:cs="Arial"/>
        </w:rPr>
        <w:t>The Chair of the Committee (CF) reported.</w:t>
      </w:r>
      <w:r w:rsidR="00927026">
        <w:rPr>
          <w:rFonts w:ascii="Arial" w:hAnsi="Arial" w:cs="Arial"/>
        </w:rPr>
        <w:t xml:space="preserve"> A meeting took place on 12</w:t>
      </w:r>
      <w:r w:rsidR="00927026" w:rsidRPr="00927026">
        <w:rPr>
          <w:rFonts w:ascii="Arial" w:hAnsi="Arial" w:cs="Arial"/>
          <w:vertAlign w:val="superscript"/>
        </w:rPr>
        <w:t>th</w:t>
      </w:r>
      <w:r w:rsidR="00927026">
        <w:rPr>
          <w:rFonts w:ascii="Arial" w:hAnsi="Arial" w:cs="Arial"/>
        </w:rPr>
        <w:t xml:space="preserve"> May 2021.</w:t>
      </w:r>
      <w:r w:rsidRPr="00491C31">
        <w:rPr>
          <w:rFonts w:ascii="Arial" w:hAnsi="Arial" w:cs="Arial"/>
        </w:rPr>
        <w:t xml:space="preserve">  The minutes of the previous meeting held on </w:t>
      </w:r>
      <w:r w:rsidR="00927026">
        <w:rPr>
          <w:rFonts w:ascii="Arial" w:hAnsi="Arial" w:cs="Arial"/>
        </w:rPr>
        <w:t>10</w:t>
      </w:r>
      <w:r w:rsidR="00927026" w:rsidRPr="00927026">
        <w:rPr>
          <w:rFonts w:ascii="Arial" w:hAnsi="Arial" w:cs="Arial"/>
          <w:vertAlign w:val="superscript"/>
        </w:rPr>
        <w:t>th</w:t>
      </w:r>
      <w:r w:rsidR="00927026">
        <w:rPr>
          <w:rFonts w:ascii="Arial" w:hAnsi="Arial" w:cs="Arial"/>
        </w:rPr>
        <w:t xml:space="preserve"> March 2021</w:t>
      </w:r>
      <w:r w:rsidRPr="00491C31">
        <w:rPr>
          <w:rFonts w:ascii="Arial" w:hAnsi="Arial" w:cs="Arial"/>
        </w:rPr>
        <w:t xml:space="preserve"> were </w:t>
      </w:r>
      <w:r w:rsidR="00927026">
        <w:rPr>
          <w:rFonts w:ascii="Arial" w:hAnsi="Arial" w:cs="Arial"/>
        </w:rPr>
        <w:t xml:space="preserve">circulated </w:t>
      </w:r>
      <w:r w:rsidRPr="00491C31">
        <w:rPr>
          <w:rFonts w:ascii="Arial" w:hAnsi="Arial" w:cs="Arial"/>
        </w:rPr>
        <w:t>on Governor Hub</w:t>
      </w:r>
      <w:r w:rsidR="00927026">
        <w:rPr>
          <w:rFonts w:ascii="Arial" w:hAnsi="Arial" w:cs="Arial"/>
        </w:rPr>
        <w:t xml:space="preserve"> for the GB</w:t>
      </w:r>
      <w:r w:rsidRPr="00491C31">
        <w:rPr>
          <w:rFonts w:ascii="Arial" w:hAnsi="Arial" w:cs="Arial"/>
        </w:rPr>
        <w:t>.</w:t>
      </w:r>
      <w:r w:rsidR="00491C31">
        <w:rPr>
          <w:rFonts w:ascii="Arial" w:hAnsi="Arial" w:cs="Arial"/>
        </w:rPr>
        <w:t xml:space="preserve">  Highlights </w:t>
      </w:r>
      <w:r w:rsidR="00927026">
        <w:rPr>
          <w:rFonts w:ascii="Arial" w:hAnsi="Arial" w:cs="Arial"/>
        </w:rPr>
        <w:t>from the recent meeting held on 12</w:t>
      </w:r>
      <w:r w:rsidR="00927026" w:rsidRPr="00927026">
        <w:rPr>
          <w:rFonts w:ascii="Arial" w:hAnsi="Arial" w:cs="Arial"/>
          <w:vertAlign w:val="superscript"/>
        </w:rPr>
        <w:t>th</w:t>
      </w:r>
      <w:r w:rsidR="00927026">
        <w:rPr>
          <w:rFonts w:ascii="Arial" w:hAnsi="Arial" w:cs="Arial"/>
        </w:rPr>
        <w:t xml:space="preserve"> May 2021 </w:t>
      </w:r>
      <w:r w:rsidR="00491C31">
        <w:rPr>
          <w:rFonts w:ascii="Arial" w:hAnsi="Arial" w:cs="Arial"/>
        </w:rPr>
        <w:t>include</w:t>
      </w:r>
      <w:r w:rsidR="00927026">
        <w:rPr>
          <w:rFonts w:ascii="Arial" w:hAnsi="Arial" w:cs="Arial"/>
        </w:rPr>
        <w:t>d</w:t>
      </w:r>
      <w:r w:rsidR="00491C31">
        <w:rPr>
          <w:rFonts w:ascii="Arial" w:hAnsi="Arial" w:cs="Arial"/>
        </w:rPr>
        <w:t>:</w:t>
      </w:r>
    </w:p>
    <w:p w14:paraId="6EF0C84D" w14:textId="77777777" w:rsidR="00491C31" w:rsidRPr="00491C31" w:rsidRDefault="00491C31" w:rsidP="00491C31">
      <w:pPr>
        <w:ind w:left="360"/>
        <w:rPr>
          <w:rFonts w:ascii="Arial" w:hAnsi="Arial" w:cs="Arial"/>
        </w:rPr>
      </w:pPr>
    </w:p>
    <w:p w14:paraId="358D6991" w14:textId="0EBC11BB" w:rsidR="00CA44E9" w:rsidRDefault="00927026" w:rsidP="0002451C">
      <w:pPr>
        <w:pStyle w:val="ListParagraph"/>
        <w:numPr>
          <w:ilvl w:val="0"/>
          <w:numId w:val="17"/>
        </w:numPr>
        <w:rPr>
          <w:rFonts w:ascii="Arial" w:hAnsi="Arial" w:cs="Arial"/>
        </w:rPr>
      </w:pPr>
      <w:r>
        <w:rPr>
          <w:rFonts w:ascii="Arial" w:hAnsi="Arial" w:cs="Arial"/>
        </w:rPr>
        <w:t xml:space="preserve">Committee </w:t>
      </w:r>
      <w:r w:rsidR="00CA44E9">
        <w:rPr>
          <w:rFonts w:ascii="Arial" w:hAnsi="Arial" w:cs="Arial"/>
        </w:rPr>
        <w:t>Terms of Reference approved</w:t>
      </w:r>
    </w:p>
    <w:p w14:paraId="7E2DE1DC" w14:textId="6E6B6206" w:rsidR="00CA44E9" w:rsidRDefault="00CA44E9" w:rsidP="0002451C">
      <w:pPr>
        <w:pStyle w:val="ListParagraph"/>
        <w:numPr>
          <w:ilvl w:val="0"/>
          <w:numId w:val="17"/>
        </w:numPr>
        <w:rPr>
          <w:rFonts w:ascii="Arial" w:hAnsi="Arial" w:cs="Arial"/>
        </w:rPr>
      </w:pPr>
      <w:r>
        <w:rPr>
          <w:rFonts w:ascii="Arial" w:hAnsi="Arial" w:cs="Arial"/>
        </w:rPr>
        <w:lastRenderedPageBreak/>
        <w:t>Appointment of temporary RE lead (job share) until end summer 2021</w:t>
      </w:r>
    </w:p>
    <w:p w14:paraId="42D18D56" w14:textId="289C67E2" w:rsidR="00CA44E9" w:rsidRDefault="00CA44E9" w:rsidP="0002451C">
      <w:pPr>
        <w:pStyle w:val="ListParagraph"/>
        <w:numPr>
          <w:ilvl w:val="0"/>
          <w:numId w:val="17"/>
        </w:numPr>
        <w:rPr>
          <w:rFonts w:ascii="Arial" w:hAnsi="Arial" w:cs="Arial"/>
        </w:rPr>
      </w:pPr>
      <w:r>
        <w:rPr>
          <w:rFonts w:ascii="Arial" w:hAnsi="Arial" w:cs="Arial"/>
        </w:rPr>
        <w:t xml:space="preserve">The school is adopting the Margaret Carswell RE syllabus </w:t>
      </w:r>
    </w:p>
    <w:p w14:paraId="500D0414" w14:textId="134A0B91" w:rsidR="00CA44E9" w:rsidRDefault="00CA44E9" w:rsidP="0002451C">
      <w:pPr>
        <w:pStyle w:val="ListParagraph"/>
        <w:numPr>
          <w:ilvl w:val="0"/>
          <w:numId w:val="17"/>
        </w:numPr>
        <w:rPr>
          <w:rFonts w:ascii="Arial" w:hAnsi="Arial" w:cs="Arial"/>
        </w:rPr>
      </w:pPr>
      <w:r>
        <w:rPr>
          <w:rFonts w:ascii="Arial" w:hAnsi="Arial" w:cs="Arial"/>
        </w:rPr>
        <w:t xml:space="preserve">DoW </w:t>
      </w:r>
      <w:r w:rsidR="00360E1B">
        <w:rPr>
          <w:rFonts w:ascii="Arial" w:hAnsi="Arial" w:cs="Arial"/>
        </w:rPr>
        <w:t>revised inspection</w:t>
      </w:r>
      <w:r>
        <w:rPr>
          <w:rFonts w:ascii="Arial" w:hAnsi="Arial" w:cs="Arial"/>
        </w:rPr>
        <w:t xml:space="preserve"> framework has be</w:t>
      </w:r>
      <w:r w:rsidR="00360E1B">
        <w:rPr>
          <w:rFonts w:ascii="Arial" w:hAnsi="Arial" w:cs="Arial"/>
        </w:rPr>
        <w:t>en put back until January 2022; in the interim the DoW will be running pilots with 20 schools across the country.</w:t>
      </w:r>
    </w:p>
    <w:p w14:paraId="5E605FA4" w14:textId="1AAA7193" w:rsidR="00360E1B" w:rsidRDefault="00360E1B" w:rsidP="0002451C">
      <w:pPr>
        <w:pStyle w:val="ListParagraph"/>
        <w:numPr>
          <w:ilvl w:val="0"/>
          <w:numId w:val="17"/>
        </w:numPr>
        <w:rPr>
          <w:rFonts w:ascii="Arial" w:hAnsi="Arial" w:cs="Arial"/>
        </w:rPr>
      </w:pPr>
      <w:r>
        <w:rPr>
          <w:rFonts w:ascii="Arial" w:hAnsi="Arial" w:cs="Arial"/>
        </w:rPr>
        <w:t>RE data highlights some learning gaps</w:t>
      </w:r>
    </w:p>
    <w:p w14:paraId="299D4065" w14:textId="17D3DB36" w:rsidR="00360E1B" w:rsidRDefault="00360E1B" w:rsidP="0002451C">
      <w:pPr>
        <w:pStyle w:val="ListParagraph"/>
        <w:numPr>
          <w:ilvl w:val="0"/>
          <w:numId w:val="17"/>
        </w:numPr>
        <w:rPr>
          <w:rFonts w:ascii="Arial" w:hAnsi="Arial" w:cs="Arial"/>
        </w:rPr>
      </w:pPr>
      <w:r>
        <w:rPr>
          <w:rFonts w:ascii="Arial" w:hAnsi="Arial" w:cs="Arial"/>
        </w:rPr>
        <w:t>Moderation will be taking place in summer term 2</w:t>
      </w:r>
    </w:p>
    <w:p w14:paraId="35255869" w14:textId="358D730C" w:rsidR="00360E1B" w:rsidRDefault="00360E1B" w:rsidP="0002451C">
      <w:pPr>
        <w:pStyle w:val="ListParagraph"/>
        <w:numPr>
          <w:ilvl w:val="0"/>
          <w:numId w:val="17"/>
        </w:numPr>
        <w:rPr>
          <w:rFonts w:ascii="Arial" w:hAnsi="Arial" w:cs="Arial"/>
        </w:rPr>
      </w:pPr>
      <w:r>
        <w:rPr>
          <w:rFonts w:ascii="Arial" w:hAnsi="Arial" w:cs="Arial"/>
        </w:rPr>
        <w:t xml:space="preserve">SEF currently being worked by RE leaders. </w:t>
      </w:r>
    </w:p>
    <w:p w14:paraId="1DE7A272" w14:textId="77777777" w:rsidR="00360E1B" w:rsidRPr="00CA44E9" w:rsidRDefault="00360E1B" w:rsidP="00CA44E9">
      <w:pPr>
        <w:pStyle w:val="ListParagraph"/>
        <w:ind w:left="1080"/>
        <w:rPr>
          <w:rFonts w:ascii="Arial" w:hAnsi="Arial" w:cs="Arial"/>
        </w:rPr>
      </w:pPr>
    </w:p>
    <w:p w14:paraId="331C3589" w14:textId="77777777" w:rsidR="008D3302" w:rsidRPr="007C7F0F" w:rsidRDefault="008D3302" w:rsidP="008D3302">
      <w:pPr>
        <w:ind w:left="720"/>
        <w:rPr>
          <w:rFonts w:ascii="Arial" w:hAnsi="Arial" w:cs="Arial"/>
        </w:rPr>
      </w:pPr>
    </w:p>
    <w:p w14:paraId="0F9694C5" w14:textId="5BCBFB61" w:rsidR="009F6E60" w:rsidRPr="00491C31" w:rsidRDefault="009F6E60" w:rsidP="0002451C">
      <w:pPr>
        <w:pStyle w:val="ListParagraph"/>
        <w:numPr>
          <w:ilvl w:val="1"/>
          <w:numId w:val="7"/>
        </w:numPr>
        <w:rPr>
          <w:rFonts w:ascii="Arial" w:hAnsi="Arial" w:cs="Arial"/>
          <w:u w:val="single"/>
        </w:rPr>
      </w:pPr>
      <w:r w:rsidRPr="00491C31">
        <w:rPr>
          <w:rFonts w:ascii="Arial" w:hAnsi="Arial" w:cs="Arial"/>
          <w:u w:val="single"/>
        </w:rPr>
        <w:t>Finance and Resources Committee</w:t>
      </w:r>
    </w:p>
    <w:p w14:paraId="2C8F634A" w14:textId="77777777" w:rsidR="00107BA0" w:rsidRDefault="00360E1B" w:rsidP="00491C31">
      <w:pPr>
        <w:ind w:firstLine="720"/>
        <w:rPr>
          <w:rFonts w:ascii="Arial" w:hAnsi="Arial" w:cs="Arial"/>
        </w:rPr>
      </w:pPr>
      <w:r w:rsidRPr="00491C31">
        <w:rPr>
          <w:rFonts w:ascii="Arial" w:hAnsi="Arial" w:cs="Arial"/>
        </w:rPr>
        <w:t>The Chair of Finance and Resources Committee (</w:t>
      </w:r>
      <w:r w:rsidR="00491C31" w:rsidRPr="00491C31">
        <w:rPr>
          <w:rFonts w:ascii="Arial" w:hAnsi="Arial" w:cs="Arial"/>
        </w:rPr>
        <w:t xml:space="preserve">Fr. </w:t>
      </w:r>
      <w:r w:rsidRPr="00491C31">
        <w:rPr>
          <w:rFonts w:ascii="Arial" w:hAnsi="Arial" w:cs="Arial"/>
        </w:rPr>
        <w:t xml:space="preserve">JD) reported. </w:t>
      </w:r>
    </w:p>
    <w:p w14:paraId="780171EF" w14:textId="0BA37A50" w:rsidR="00491C31" w:rsidRDefault="00360E1B" w:rsidP="00491C31">
      <w:pPr>
        <w:ind w:firstLine="720"/>
        <w:rPr>
          <w:rFonts w:ascii="Arial" w:hAnsi="Arial" w:cs="Arial"/>
        </w:rPr>
      </w:pPr>
      <w:r w:rsidRPr="00491C31">
        <w:rPr>
          <w:rFonts w:ascii="Arial" w:hAnsi="Arial" w:cs="Arial"/>
        </w:rPr>
        <w:t xml:space="preserve">The </w:t>
      </w:r>
      <w:r w:rsidR="00107BA0">
        <w:rPr>
          <w:rFonts w:ascii="Arial" w:hAnsi="Arial" w:cs="Arial"/>
        </w:rPr>
        <w:t xml:space="preserve">Committee </w:t>
      </w:r>
      <w:r w:rsidRPr="00491C31">
        <w:rPr>
          <w:rFonts w:ascii="Arial" w:hAnsi="Arial" w:cs="Arial"/>
        </w:rPr>
        <w:t xml:space="preserve">reviewed the </w:t>
      </w:r>
      <w:r w:rsidR="00107BA0">
        <w:rPr>
          <w:rFonts w:ascii="Arial" w:hAnsi="Arial" w:cs="Arial"/>
        </w:rPr>
        <w:t xml:space="preserve">following: </w:t>
      </w:r>
    </w:p>
    <w:p w14:paraId="19981293" w14:textId="77777777" w:rsidR="00107BA0" w:rsidRPr="00491C31" w:rsidRDefault="00107BA0" w:rsidP="00491C31">
      <w:pPr>
        <w:ind w:firstLine="720"/>
        <w:rPr>
          <w:rFonts w:ascii="Arial" w:hAnsi="Arial" w:cs="Arial"/>
        </w:rPr>
      </w:pPr>
    </w:p>
    <w:p w14:paraId="6A9282ED" w14:textId="0416A7CA" w:rsidR="00491C31" w:rsidRPr="00107BA0" w:rsidRDefault="00360E1B" w:rsidP="0002451C">
      <w:pPr>
        <w:pStyle w:val="ListParagraph"/>
        <w:numPr>
          <w:ilvl w:val="0"/>
          <w:numId w:val="18"/>
        </w:numPr>
        <w:ind w:left="1418"/>
        <w:rPr>
          <w:rFonts w:ascii="Arial" w:hAnsi="Arial" w:cs="Arial"/>
        </w:rPr>
      </w:pPr>
      <w:r w:rsidRPr="00107BA0">
        <w:rPr>
          <w:rFonts w:ascii="Arial" w:hAnsi="Arial" w:cs="Arial"/>
        </w:rPr>
        <w:t xml:space="preserve">Year </w:t>
      </w:r>
      <w:r w:rsidR="00107BA0">
        <w:rPr>
          <w:rFonts w:ascii="Arial" w:hAnsi="Arial" w:cs="Arial"/>
        </w:rPr>
        <w:t>E</w:t>
      </w:r>
      <w:r w:rsidRPr="00107BA0">
        <w:rPr>
          <w:rFonts w:ascii="Arial" w:hAnsi="Arial" w:cs="Arial"/>
        </w:rPr>
        <w:t>nd</w:t>
      </w:r>
      <w:r w:rsidR="00491C31" w:rsidRPr="00107BA0">
        <w:rPr>
          <w:rFonts w:ascii="Arial" w:hAnsi="Arial" w:cs="Arial"/>
        </w:rPr>
        <w:t xml:space="preserve"> figures;</w:t>
      </w:r>
    </w:p>
    <w:p w14:paraId="3BF469DF" w14:textId="77B0F2AC" w:rsidR="00491C31" w:rsidRPr="00107BA0" w:rsidRDefault="00360E1B" w:rsidP="0002451C">
      <w:pPr>
        <w:pStyle w:val="ListParagraph"/>
        <w:numPr>
          <w:ilvl w:val="0"/>
          <w:numId w:val="18"/>
        </w:numPr>
        <w:ind w:left="1418"/>
        <w:rPr>
          <w:rFonts w:ascii="Arial" w:hAnsi="Arial" w:cs="Arial"/>
        </w:rPr>
      </w:pPr>
      <w:r w:rsidRPr="00107BA0">
        <w:rPr>
          <w:rFonts w:ascii="Arial" w:hAnsi="Arial" w:cs="Arial"/>
        </w:rPr>
        <w:t xml:space="preserve">Budget </w:t>
      </w:r>
      <w:r w:rsidR="00107BA0">
        <w:rPr>
          <w:rFonts w:ascii="Arial" w:hAnsi="Arial" w:cs="Arial"/>
        </w:rPr>
        <w:t>F</w:t>
      </w:r>
      <w:r w:rsidR="00491C31" w:rsidRPr="00107BA0">
        <w:rPr>
          <w:rFonts w:ascii="Arial" w:hAnsi="Arial" w:cs="Arial"/>
        </w:rPr>
        <w:t>orecast 2021-2022;</w:t>
      </w:r>
    </w:p>
    <w:p w14:paraId="6C01AAF7" w14:textId="0E4FD0B3" w:rsidR="00491C31" w:rsidRPr="00107BA0" w:rsidRDefault="00491C31" w:rsidP="0002451C">
      <w:pPr>
        <w:pStyle w:val="ListParagraph"/>
        <w:numPr>
          <w:ilvl w:val="0"/>
          <w:numId w:val="18"/>
        </w:numPr>
        <w:ind w:left="1418"/>
        <w:rPr>
          <w:rFonts w:ascii="Arial" w:hAnsi="Arial" w:cs="Arial"/>
        </w:rPr>
      </w:pPr>
      <w:r w:rsidRPr="00107BA0">
        <w:rPr>
          <w:rFonts w:ascii="Arial" w:hAnsi="Arial" w:cs="Arial"/>
        </w:rPr>
        <w:t>Benchmarking and SFVS;</w:t>
      </w:r>
      <w:r w:rsidR="00360E1B" w:rsidRPr="00107BA0">
        <w:rPr>
          <w:rFonts w:ascii="Arial" w:hAnsi="Arial" w:cs="Arial"/>
        </w:rPr>
        <w:t xml:space="preserve"> </w:t>
      </w:r>
    </w:p>
    <w:p w14:paraId="5D4B9204" w14:textId="08ED3E50" w:rsidR="00360E1B" w:rsidRPr="00927026" w:rsidRDefault="00A92381" w:rsidP="0002451C">
      <w:pPr>
        <w:pStyle w:val="ListParagraph"/>
        <w:numPr>
          <w:ilvl w:val="0"/>
          <w:numId w:val="18"/>
        </w:numPr>
        <w:ind w:left="1418"/>
        <w:rPr>
          <w:rFonts w:ascii="Arial" w:hAnsi="Arial" w:cs="Arial"/>
          <w:i/>
        </w:rPr>
      </w:pPr>
      <w:r w:rsidRPr="00107BA0">
        <w:rPr>
          <w:rFonts w:ascii="Arial" w:hAnsi="Arial" w:cs="Arial"/>
        </w:rPr>
        <w:t>Review of f</w:t>
      </w:r>
      <w:r w:rsidR="00491C31" w:rsidRPr="00107BA0">
        <w:rPr>
          <w:rFonts w:ascii="Arial" w:hAnsi="Arial" w:cs="Arial"/>
        </w:rPr>
        <w:t>inancial P</w:t>
      </w:r>
      <w:r w:rsidR="00360E1B" w:rsidRPr="00107BA0">
        <w:rPr>
          <w:rFonts w:ascii="Arial" w:hAnsi="Arial" w:cs="Arial"/>
        </w:rPr>
        <w:t xml:space="preserve">olicies </w:t>
      </w:r>
      <w:r w:rsidRPr="00107BA0">
        <w:rPr>
          <w:rFonts w:ascii="Arial" w:hAnsi="Arial" w:cs="Arial"/>
        </w:rPr>
        <w:t xml:space="preserve">which were </w:t>
      </w:r>
      <w:r w:rsidR="00360E1B" w:rsidRPr="00107BA0">
        <w:rPr>
          <w:rFonts w:ascii="Arial" w:hAnsi="Arial" w:cs="Arial"/>
        </w:rPr>
        <w:t xml:space="preserve">commended to the GB for ratification. </w:t>
      </w:r>
      <w:r w:rsidRPr="00927026">
        <w:rPr>
          <w:rFonts w:ascii="Arial" w:hAnsi="Arial" w:cs="Arial"/>
          <w:i/>
        </w:rPr>
        <w:t xml:space="preserve">(See Item </w:t>
      </w:r>
      <w:r w:rsidR="00927026" w:rsidRPr="00927026">
        <w:rPr>
          <w:rFonts w:ascii="Arial" w:hAnsi="Arial" w:cs="Arial"/>
          <w:i/>
        </w:rPr>
        <w:t xml:space="preserve">8: Policies </w:t>
      </w:r>
      <w:r w:rsidR="00107BA0" w:rsidRPr="00927026">
        <w:rPr>
          <w:rFonts w:ascii="Arial" w:hAnsi="Arial" w:cs="Arial"/>
          <w:i/>
        </w:rPr>
        <w:t>for review)</w:t>
      </w:r>
    </w:p>
    <w:p w14:paraId="71E7E976" w14:textId="77777777" w:rsidR="00A92381" w:rsidRPr="00107BA0" w:rsidRDefault="00A92381" w:rsidP="00107BA0">
      <w:pPr>
        <w:ind w:left="1418"/>
        <w:rPr>
          <w:rFonts w:ascii="Arial" w:hAnsi="Arial" w:cs="Arial"/>
        </w:rPr>
      </w:pPr>
    </w:p>
    <w:p w14:paraId="0E7DA713" w14:textId="0DE37681" w:rsidR="009F6E60" w:rsidRPr="00107BA0" w:rsidRDefault="004070CB" w:rsidP="0002451C">
      <w:pPr>
        <w:pStyle w:val="ListParagraph"/>
        <w:numPr>
          <w:ilvl w:val="1"/>
          <w:numId w:val="7"/>
        </w:numPr>
        <w:rPr>
          <w:rFonts w:ascii="Arial" w:hAnsi="Arial" w:cs="Arial"/>
          <w:u w:val="single"/>
        </w:rPr>
      </w:pPr>
      <w:r w:rsidRPr="00107BA0">
        <w:rPr>
          <w:rFonts w:ascii="Arial" w:hAnsi="Arial" w:cs="Arial"/>
          <w:u w:val="single"/>
        </w:rPr>
        <w:t>Wellbeing</w:t>
      </w:r>
      <w:r w:rsidR="009F6E60" w:rsidRPr="00107BA0">
        <w:rPr>
          <w:rFonts w:ascii="Arial" w:hAnsi="Arial" w:cs="Arial"/>
          <w:u w:val="single"/>
        </w:rPr>
        <w:t xml:space="preserve"> Committee</w:t>
      </w:r>
    </w:p>
    <w:p w14:paraId="62E3C17B" w14:textId="01F968F1" w:rsidR="00107BA0" w:rsidRPr="00107BA0" w:rsidRDefault="00641F41" w:rsidP="00107BA0">
      <w:pPr>
        <w:ind w:left="720"/>
        <w:rPr>
          <w:rFonts w:ascii="Arial" w:hAnsi="Arial" w:cs="Arial"/>
        </w:rPr>
      </w:pPr>
      <w:r>
        <w:rPr>
          <w:rFonts w:ascii="Arial" w:hAnsi="Arial" w:cs="Arial"/>
        </w:rPr>
        <w:t xml:space="preserve">7.4.1 </w:t>
      </w:r>
      <w:r w:rsidR="00525310" w:rsidRPr="0034295F">
        <w:rPr>
          <w:rFonts w:ascii="Arial" w:hAnsi="Arial" w:cs="Arial"/>
        </w:rPr>
        <w:t xml:space="preserve">The </w:t>
      </w:r>
      <w:r w:rsidR="009C0CB1" w:rsidRPr="0034295F">
        <w:rPr>
          <w:rFonts w:ascii="Arial" w:hAnsi="Arial" w:cs="Arial"/>
        </w:rPr>
        <w:t xml:space="preserve">Chair of the </w:t>
      </w:r>
      <w:r w:rsidR="004070CB" w:rsidRPr="0034295F">
        <w:rPr>
          <w:rFonts w:ascii="Arial" w:hAnsi="Arial" w:cs="Arial"/>
        </w:rPr>
        <w:t>Wellbeing</w:t>
      </w:r>
      <w:r w:rsidR="00525310" w:rsidRPr="0034295F">
        <w:rPr>
          <w:rFonts w:ascii="Arial" w:hAnsi="Arial" w:cs="Arial"/>
        </w:rPr>
        <w:t xml:space="preserve"> Committee </w:t>
      </w:r>
      <w:r w:rsidR="008D3302">
        <w:rPr>
          <w:rFonts w:ascii="Arial" w:hAnsi="Arial" w:cs="Arial"/>
        </w:rPr>
        <w:t xml:space="preserve">reported </w:t>
      </w:r>
      <w:r w:rsidR="00360E1B">
        <w:rPr>
          <w:rFonts w:ascii="Arial" w:hAnsi="Arial" w:cs="Arial"/>
        </w:rPr>
        <w:t xml:space="preserve">(LC).  Meeting took place on </w:t>
      </w:r>
      <w:r w:rsidR="00927026">
        <w:rPr>
          <w:rFonts w:ascii="Arial" w:hAnsi="Arial" w:cs="Arial"/>
        </w:rPr>
        <w:t>26</w:t>
      </w:r>
      <w:r w:rsidR="00927026" w:rsidRPr="00927026">
        <w:rPr>
          <w:rFonts w:ascii="Arial" w:hAnsi="Arial" w:cs="Arial"/>
          <w:vertAlign w:val="superscript"/>
        </w:rPr>
        <w:t>th</w:t>
      </w:r>
      <w:r w:rsidR="00927026">
        <w:rPr>
          <w:rFonts w:ascii="Arial" w:hAnsi="Arial" w:cs="Arial"/>
        </w:rPr>
        <w:t xml:space="preserve"> April 2021 and the minutes were circulated on Governor Hub to the GB.  The </w:t>
      </w:r>
      <w:r w:rsidR="00107BA0" w:rsidRPr="00107BA0">
        <w:rPr>
          <w:rFonts w:ascii="Arial" w:hAnsi="Arial" w:cs="Arial"/>
        </w:rPr>
        <w:t>Committee reviewed</w:t>
      </w:r>
      <w:r w:rsidR="00927026">
        <w:rPr>
          <w:rFonts w:ascii="Arial" w:hAnsi="Arial" w:cs="Arial"/>
        </w:rPr>
        <w:t>:</w:t>
      </w:r>
    </w:p>
    <w:p w14:paraId="3A8472F9" w14:textId="24612AEE" w:rsidR="00360E1B" w:rsidRPr="00107BA0" w:rsidRDefault="00107BA0" w:rsidP="0002451C">
      <w:pPr>
        <w:pStyle w:val="ListParagraph"/>
        <w:numPr>
          <w:ilvl w:val="0"/>
          <w:numId w:val="19"/>
        </w:numPr>
        <w:rPr>
          <w:rFonts w:ascii="Arial" w:hAnsi="Arial" w:cs="Arial"/>
        </w:rPr>
      </w:pPr>
      <w:r w:rsidRPr="00107BA0">
        <w:rPr>
          <w:rFonts w:ascii="Arial" w:hAnsi="Arial" w:cs="Arial"/>
        </w:rPr>
        <w:t>S</w:t>
      </w:r>
      <w:r w:rsidR="00491C31" w:rsidRPr="00107BA0">
        <w:rPr>
          <w:rFonts w:ascii="Arial" w:hAnsi="Arial" w:cs="Arial"/>
        </w:rPr>
        <w:t xml:space="preserve">chool </w:t>
      </w:r>
      <w:r w:rsidR="00360E1B" w:rsidRPr="00107BA0">
        <w:rPr>
          <w:rFonts w:ascii="Arial" w:hAnsi="Arial" w:cs="Arial"/>
        </w:rPr>
        <w:t xml:space="preserve">data </w:t>
      </w:r>
    </w:p>
    <w:p w14:paraId="3705F23A" w14:textId="001E31B8" w:rsidR="00360E1B" w:rsidRPr="00107BA0" w:rsidRDefault="00107BA0" w:rsidP="0002451C">
      <w:pPr>
        <w:pStyle w:val="ListParagraph"/>
        <w:numPr>
          <w:ilvl w:val="0"/>
          <w:numId w:val="19"/>
        </w:numPr>
        <w:rPr>
          <w:rFonts w:ascii="Arial" w:hAnsi="Arial" w:cs="Arial"/>
        </w:rPr>
      </w:pPr>
      <w:r w:rsidRPr="00107BA0">
        <w:rPr>
          <w:rFonts w:ascii="Arial" w:hAnsi="Arial" w:cs="Arial"/>
        </w:rPr>
        <w:t xml:space="preserve">Pupils’ </w:t>
      </w:r>
      <w:r w:rsidR="00360E1B" w:rsidRPr="00107BA0">
        <w:rPr>
          <w:rFonts w:ascii="Arial" w:hAnsi="Arial" w:cs="Arial"/>
        </w:rPr>
        <w:t>Attendance</w:t>
      </w:r>
    </w:p>
    <w:p w14:paraId="0949DB36" w14:textId="1E551C19" w:rsidR="00360E1B" w:rsidRPr="00107BA0" w:rsidRDefault="00360E1B" w:rsidP="0002451C">
      <w:pPr>
        <w:pStyle w:val="ListParagraph"/>
        <w:numPr>
          <w:ilvl w:val="0"/>
          <w:numId w:val="19"/>
        </w:numPr>
        <w:rPr>
          <w:rFonts w:ascii="Arial" w:hAnsi="Arial" w:cs="Arial"/>
        </w:rPr>
      </w:pPr>
      <w:r w:rsidRPr="00107BA0">
        <w:rPr>
          <w:rFonts w:ascii="Arial" w:hAnsi="Arial" w:cs="Arial"/>
        </w:rPr>
        <w:t>SEND</w:t>
      </w:r>
    </w:p>
    <w:p w14:paraId="4223BCFB" w14:textId="77777777" w:rsidR="00491C31" w:rsidRDefault="00491C31" w:rsidP="0034295F">
      <w:pPr>
        <w:ind w:left="720"/>
        <w:rPr>
          <w:rFonts w:ascii="Arial" w:hAnsi="Arial" w:cs="Arial"/>
        </w:rPr>
      </w:pPr>
    </w:p>
    <w:p w14:paraId="316C3797" w14:textId="3FCEA8ED" w:rsidR="00360E1B" w:rsidRDefault="00107BA0" w:rsidP="0034295F">
      <w:pPr>
        <w:ind w:left="720"/>
        <w:rPr>
          <w:rFonts w:ascii="Arial" w:hAnsi="Arial" w:cs="Arial"/>
          <w:b/>
        </w:rPr>
      </w:pPr>
      <w:r>
        <w:rPr>
          <w:rFonts w:ascii="Arial" w:hAnsi="Arial" w:cs="Arial"/>
        </w:rPr>
        <w:t xml:space="preserve">7.4.2 </w:t>
      </w:r>
      <w:r w:rsidR="00491C31">
        <w:rPr>
          <w:rFonts w:ascii="Arial" w:hAnsi="Arial" w:cs="Arial"/>
        </w:rPr>
        <w:t xml:space="preserve">The Chair of Wellbeing Committee proposed </w:t>
      </w:r>
      <w:r w:rsidR="00360E1B">
        <w:rPr>
          <w:rFonts w:ascii="Arial" w:hAnsi="Arial" w:cs="Arial"/>
        </w:rPr>
        <w:t xml:space="preserve">the Safeguarding and Health and Safety governor leads are members of the WB committee next academic year. </w:t>
      </w:r>
      <w:r w:rsidR="00491C31">
        <w:rPr>
          <w:rFonts w:ascii="Arial" w:hAnsi="Arial" w:cs="Arial"/>
        </w:rPr>
        <w:tab/>
      </w:r>
      <w:r w:rsidR="00491C31">
        <w:rPr>
          <w:rFonts w:ascii="Arial" w:hAnsi="Arial" w:cs="Arial"/>
        </w:rPr>
        <w:tab/>
      </w:r>
      <w:r w:rsidR="00360E1B" w:rsidRPr="00491C31">
        <w:rPr>
          <w:rFonts w:ascii="Arial" w:hAnsi="Arial" w:cs="Arial"/>
          <w:b/>
        </w:rPr>
        <w:t>ACTION: Clerk / agenda item Au</w:t>
      </w:r>
      <w:r w:rsidR="006675CA">
        <w:rPr>
          <w:rFonts w:ascii="Arial" w:hAnsi="Arial" w:cs="Arial"/>
          <w:b/>
        </w:rPr>
        <w:t xml:space="preserve">tumn term </w:t>
      </w:r>
      <w:r w:rsidR="00360E1B" w:rsidRPr="00491C31">
        <w:rPr>
          <w:rFonts w:ascii="Arial" w:hAnsi="Arial" w:cs="Arial"/>
          <w:b/>
        </w:rPr>
        <w:t>1</w:t>
      </w:r>
    </w:p>
    <w:p w14:paraId="2217FB62" w14:textId="77777777" w:rsidR="0024765A" w:rsidRDefault="0024765A" w:rsidP="0024765A">
      <w:pPr>
        <w:rPr>
          <w:rFonts w:ascii="Arial" w:hAnsi="Arial" w:cs="Arial"/>
          <w:b/>
        </w:rPr>
      </w:pPr>
    </w:p>
    <w:p w14:paraId="18B224C9" w14:textId="178F773C" w:rsidR="009F6E60" w:rsidRPr="0024765A" w:rsidRDefault="0024765A" w:rsidP="0024765A">
      <w:pPr>
        <w:rPr>
          <w:rFonts w:ascii="Arial" w:hAnsi="Arial" w:cs="Arial"/>
          <w:u w:val="single"/>
        </w:rPr>
      </w:pPr>
      <w:r>
        <w:rPr>
          <w:rFonts w:ascii="Arial" w:hAnsi="Arial" w:cs="Arial"/>
        </w:rPr>
        <w:t xml:space="preserve">     </w:t>
      </w:r>
      <w:r w:rsidRPr="0024765A">
        <w:rPr>
          <w:rFonts w:ascii="Arial" w:hAnsi="Arial" w:cs="Arial"/>
        </w:rPr>
        <w:t xml:space="preserve">7.5 </w:t>
      </w:r>
      <w:r w:rsidR="009F6E60" w:rsidRPr="0024765A">
        <w:rPr>
          <w:rFonts w:ascii="Arial" w:hAnsi="Arial" w:cs="Arial"/>
          <w:u w:val="single"/>
        </w:rPr>
        <w:t>Curriculum and Achievement Committee</w:t>
      </w:r>
    </w:p>
    <w:p w14:paraId="67648A28" w14:textId="6021AC86" w:rsidR="009C0CB1" w:rsidRDefault="00641F41" w:rsidP="0034295F">
      <w:pPr>
        <w:ind w:left="720"/>
        <w:rPr>
          <w:rFonts w:ascii="Arial" w:hAnsi="Arial" w:cs="Arial"/>
        </w:rPr>
      </w:pPr>
      <w:r>
        <w:rPr>
          <w:rFonts w:ascii="Arial" w:hAnsi="Arial" w:cs="Arial"/>
        </w:rPr>
        <w:t xml:space="preserve">7.5.1 </w:t>
      </w:r>
      <w:r w:rsidR="009C0CB1" w:rsidRPr="0034295F">
        <w:rPr>
          <w:rFonts w:ascii="Arial" w:hAnsi="Arial" w:cs="Arial"/>
        </w:rPr>
        <w:t xml:space="preserve">The committee </w:t>
      </w:r>
      <w:r w:rsidR="004070CB" w:rsidRPr="0034295F">
        <w:rPr>
          <w:rFonts w:ascii="Arial" w:hAnsi="Arial" w:cs="Arial"/>
        </w:rPr>
        <w:t xml:space="preserve">meeting </w:t>
      </w:r>
      <w:r w:rsidR="008D3302">
        <w:rPr>
          <w:rFonts w:ascii="Arial" w:hAnsi="Arial" w:cs="Arial"/>
        </w:rPr>
        <w:t xml:space="preserve">took </w:t>
      </w:r>
      <w:r w:rsidR="00927026">
        <w:rPr>
          <w:rFonts w:ascii="Arial" w:hAnsi="Arial" w:cs="Arial"/>
        </w:rPr>
        <w:t xml:space="preserve">place </w:t>
      </w:r>
      <w:r w:rsidR="0026296E" w:rsidRPr="0034295F">
        <w:rPr>
          <w:rFonts w:ascii="Arial" w:hAnsi="Arial" w:cs="Arial"/>
        </w:rPr>
        <w:t xml:space="preserve">on </w:t>
      </w:r>
      <w:r w:rsidR="00927026">
        <w:rPr>
          <w:rFonts w:ascii="Arial" w:hAnsi="Arial" w:cs="Arial"/>
        </w:rPr>
        <w:t>11</w:t>
      </w:r>
      <w:r w:rsidR="00927026" w:rsidRPr="00927026">
        <w:rPr>
          <w:rFonts w:ascii="Arial" w:hAnsi="Arial" w:cs="Arial"/>
          <w:vertAlign w:val="superscript"/>
        </w:rPr>
        <w:t>th</w:t>
      </w:r>
      <w:r w:rsidR="00927026">
        <w:rPr>
          <w:rFonts w:ascii="Arial" w:hAnsi="Arial" w:cs="Arial"/>
        </w:rPr>
        <w:t xml:space="preserve"> May </w:t>
      </w:r>
      <w:r w:rsidR="00890596">
        <w:rPr>
          <w:rFonts w:ascii="Arial" w:hAnsi="Arial" w:cs="Arial"/>
        </w:rPr>
        <w:t>2021</w:t>
      </w:r>
      <w:r w:rsidR="00927026">
        <w:rPr>
          <w:rFonts w:ascii="Arial" w:hAnsi="Arial" w:cs="Arial"/>
        </w:rPr>
        <w:t xml:space="preserve"> and the minutes were circulated on Governor Hub to the GB</w:t>
      </w:r>
      <w:r w:rsidR="00890596">
        <w:rPr>
          <w:rFonts w:ascii="Arial" w:hAnsi="Arial" w:cs="Arial"/>
        </w:rPr>
        <w:t xml:space="preserve">.  The Chair reported on the </w:t>
      </w:r>
      <w:r w:rsidR="008D3302">
        <w:rPr>
          <w:rFonts w:ascii="Arial" w:hAnsi="Arial" w:cs="Arial"/>
        </w:rPr>
        <w:t>area</w:t>
      </w:r>
      <w:r w:rsidR="00890596">
        <w:rPr>
          <w:rFonts w:ascii="Arial" w:hAnsi="Arial" w:cs="Arial"/>
        </w:rPr>
        <w:t xml:space="preserve">s </w:t>
      </w:r>
      <w:r w:rsidR="00353F81">
        <w:rPr>
          <w:rFonts w:ascii="Arial" w:hAnsi="Arial" w:cs="Arial"/>
        </w:rPr>
        <w:t>of focus in the meeting</w:t>
      </w:r>
      <w:r w:rsidR="00890596">
        <w:rPr>
          <w:rFonts w:ascii="Arial" w:hAnsi="Arial" w:cs="Arial"/>
        </w:rPr>
        <w:t>:</w:t>
      </w:r>
    </w:p>
    <w:p w14:paraId="582574E3" w14:textId="44722CA7" w:rsidR="00890596" w:rsidRDefault="00890596" w:rsidP="0034295F">
      <w:pPr>
        <w:ind w:left="720"/>
        <w:rPr>
          <w:rFonts w:ascii="Arial" w:hAnsi="Arial" w:cs="Arial"/>
        </w:rPr>
      </w:pPr>
    </w:p>
    <w:p w14:paraId="14E89A40" w14:textId="4A6EDA1C" w:rsidR="008D3302" w:rsidRPr="00890596" w:rsidRDefault="008D3302" w:rsidP="0002451C">
      <w:pPr>
        <w:pStyle w:val="ListParagraph"/>
        <w:numPr>
          <w:ilvl w:val="0"/>
          <w:numId w:val="2"/>
        </w:numPr>
        <w:rPr>
          <w:rFonts w:ascii="Arial" w:hAnsi="Arial" w:cs="Arial"/>
        </w:rPr>
      </w:pPr>
      <w:r w:rsidRPr="00890596">
        <w:rPr>
          <w:rFonts w:ascii="Arial" w:hAnsi="Arial" w:cs="Arial"/>
        </w:rPr>
        <w:t>Terms of Reference compiled and approved by the Committee</w:t>
      </w:r>
    </w:p>
    <w:p w14:paraId="16871CBF" w14:textId="52EF4BB7" w:rsidR="008D3302" w:rsidRPr="00890596" w:rsidRDefault="008D3302" w:rsidP="0002451C">
      <w:pPr>
        <w:pStyle w:val="ListParagraph"/>
        <w:numPr>
          <w:ilvl w:val="0"/>
          <w:numId w:val="2"/>
        </w:numPr>
        <w:rPr>
          <w:rFonts w:ascii="Arial" w:hAnsi="Arial" w:cs="Arial"/>
        </w:rPr>
      </w:pPr>
      <w:r w:rsidRPr="00890596">
        <w:rPr>
          <w:rFonts w:ascii="Arial" w:hAnsi="Arial" w:cs="Arial"/>
        </w:rPr>
        <w:t>Analysis of how the school is performing in the absence of data</w:t>
      </w:r>
    </w:p>
    <w:p w14:paraId="6F75DCEB" w14:textId="4682C437" w:rsidR="008D3302" w:rsidRPr="00890596" w:rsidRDefault="008D3302" w:rsidP="0002451C">
      <w:pPr>
        <w:pStyle w:val="ListParagraph"/>
        <w:numPr>
          <w:ilvl w:val="0"/>
          <w:numId w:val="2"/>
        </w:numPr>
        <w:rPr>
          <w:rFonts w:ascii="Arial" w:hAnsi="Arial" w:cs="Arial"/>
        </w:rPr>
      </w:pPr>
      <w:r w:rsidRPr="00890596">
        <w:rPr>
          <w:rFonts w:ascii="Arial" w:hAnsi="Arial" w:cs="Arial"/>
        </w:rPr>
        <w:t>Baseline data discussed</w:t>
      </w:r>
    </w:p>
    <w:p w14:paraId="28CFECBF" w14:textId="6E40E6FA" w:rsidR="008D3302" w:rsidRPr="00890596" w:rsidRDefault="008D3302" w:rsidP="0002451C">
      <w:pPr>
        <w:pStyle w:val="ListParagraph"/>
        <w:numPr>
          <w:ilvl w:val="0"/>
          <w:numId w:val="2"/>
        </w:numPr>
        <w:rPr>
          <w:rFonts w:ascii="Arial" w:hAnsi="Arial" w:cs="Arial"/>
        </w:rPr>
      </w:pPr>
      <w:r w:rsidRPr="00890596">
        <w:rPr>
          <w:rFonts w:ascii="Arial" w:hAnsi="Arial" w:cs="Arial"/>
        </w:rPr>
        <w:t xml:space="preserve">Next meeting </w:t>
      </w:r>
      <w:r w:rsidR="00353F81">
        <w:rPr>
          <w:rFonts w:ascii="Arial" w:hAnsi="Arial" w:cs="Arial"/>
        </w:rPr>
        <w:t xml:space="preserve">the Committee </w:t>
      </w:r>
      <w:r w:rsidRPr="00890596">
        <w:rPr>
          <w:rFonts w:ascii="Arial" w:hAnsi="Arial" w:cs="Arial"/>
        </w:rPr>
        <w:t xml:space="preserve">will review the outcome of the spring term assessments </w:t>
      </w:r>
    </w:p>
    <w:p w14:paraId="0B244610" w14:textId="6E986D90" w:rsidR="008D3302" w:rsidRDefault="008D3302" w:rsidP="0034295F">
      <w:pPr>
        <w:ind w:left="720"/>
        <w:rPr>
          <w:rFonts w:ascii="Arial" w:hAnsi="Arial" w:cs="Arial"/>
        </w:rPr>
      </w:pPr>
    </w:p>
    <w:p w14:paraId="55A58E34" w14:textId="764A395E" w:rsidR="009F6E60" w:rsidRPr="005B17E0" w:rsidRDefault="0024765A" w:rsidP="0024765A">
      <w:pPr>
        <w:ind w:firstLine="360"/>
        <w:rPr>
          <w:rFonts w:ascii="Arial" w:hAnsi="Arial" w:cs="Arial"/>
          <w:u w:val="single"/>
        </w:rPr>
      </w:pPr>
      <w:r w:rsidRPr="0024765A">
        <w:rPr>
          <w:rFonts w:ascii="Arial" w:hAnsi="Arial" w:cs="Arial"/>
        </w:rPr>
        <w:t>7.6</w:t>
      </w:r>
      <w:r w:rsidRPr="0024765A">
        <w:rPr>
          <w:rFonts w:ascii="Arial" w:hAnsi="Arial" w:cs="Arial"/>
        </w:rPr>
        <w:tab/>
        <w:t xml:space="preserve"> </w:t>
      </w:r>
      <w:r w:rsidR="009F6E60" w:rsidRPr="005B17E0">
        <w:rPr>
          <w:rFonts w:ascii="Arial" w:hAnsi="Arial" w:cs="Arial"/>
          <w:u w:val="single"/>
        </w:rPr>
        <w:t>Admissions Committee</w:t>
      </w:r>
    </w:p>
    <w:p w14:paraId="617488F3" w14:textId="7645D583" w:rsidR="005B17E0" w:rsidRDefault="00F016BC" w:rsidP="00512373">
      <w:pPr>
        <w:rPr>
          <w:rFonts w:ascii="Arial" w:hAnsi="Arial" w:cs="Arial"/>
        </w:rPr>
      </w:pPr>
      <w:r>
        <w:rPr>
          <w:rFonts w:ascii="Arial" w:hAnsi="Arial" w:cs="Arial"/>
        </w:rPr>
        <w:tab/>
      </w:r>
      <w:r w:rsidR="0024765A">
        <w:rPr>
          <w:rFonts w:ascii="Arial" w:hAnsi="Arial" w:cs="Arial"/>
        </w:rPr>
        <w:t xml:space="preserve">No items to report. </w:t>
      </w:r>
    </w:p>
    <w:p w14:paraId="701CF9F3" w14:textId="77777777" w:rsidR="0024765A" w:rsidRDefault="0024765A" w:rsidP="00512373">
      <w:pPr>
        <w:rPr>
          <w:rFonts w:ascii="Arial" w:hAnsi="Arial" w:cs="Arial"/>
        </w:rPr>
      </w:pPr>
    </w:p>
    <w:p w14:paraId="5524D1C8" w14:textId="6C75A156" w:rsidR="009F6E60" w:rsidRPr="00B45AB7" w:rsidRDefault="0024765A" w:rsidP="005B17E0">
      <w:pPr>
        <w:ind w:firstLine="360"/>
        <w:rPr>
          <w:rFonts w:ascii="Arial" w:hAnsi="Arial" w:cs="Arial"/>
          <w:u w:val="single"/>
        </w:rPr>
      </w:pPr>
      <w:r w:rsidRPr="0024765A">
        <w:rPr>
          <w:rFonts w:ascii="Arial" w:hAnsi="Arial" w:cs="Arial"/>
        </w:rPr>
        <w:t xml:space="preserve">7.7 </w:t>
      </w:r>
      <w:r w:rsidR="009F6E60" w:rsidRPr="00B45AB7">
        <w:rPr>
          <w:rFonts w:ascii="Arial" w:hAnsi="Arial" w:cs="Arial"/>
          <w:u w:val="single"/>
        </w:rPr>
        <w:t>Pay Committee</w:t>
      </w:r>
    </w:p>
    <w:p w14:paraId="4711A09A" w14:textId="70765082" w:rsidR="009C0CB1" w:rsidRDefault="0024765A" w:rsidP="0024765A">
      <w:pPr>
        <w:rPr>
          <w:rFonts w:ascii="Arial" w:hAnsi="Arial" w:cs="Arial"/>
        </w:rPr>
      </w:pPr>
      <w:r>
        <w:rPr>
          <w:rFonts w:ascii="Arial" w:hAnsi="Arial" w:cs="Arial"/>
        </w:rPr>
        <w:tab/>
        <w:t>No items to report.</w:t>
      </w:r>
    </w:p>
    <w:p w14:paraId="746BF07D" w14:textId="2DCC4C02" w:rsidR="009F6E60" w:rsidRPr="00A92381" w:rsidRDefault="00036A0C" w:rsidP="0002451C">
      <w:pPr>
        <w:pStyle w:val="ListParagraph"/>
        <w:numPr>
          <w:ilvl w:val="0"/>
          <w:numId w:val="14"/>
        </w:numPr>
        <w:rPr>
          <w:rFonts w:ascii="Arial" w:hAnsi="Arial" w:cs="Arial"/>
        </w:rPr>
      </w:pPr>
      <w:r w:rsidRPr="00A92381">
        <w:rPr>
          <w:rFonts w:ascii="Arial" w:hAnsi="Arial" w:cs="Arial"/>
          <w:b/>
        </w:rPr>
        <w:lastRenderedPageBreak/>
        <w:t>POLICIES FOR REVIEW</w:t>
      </w:r>
    </w:p>
    <w:p w14:paraId="66003DA1" w14:textId="77777777" w:rsidR="00107BA0" w:rsidRDefault="00A92381" w:rsidP="00A92381">
      <w:pPr>
        <w:pStyle w:val="ListParagraph"/>
        <w:rPr>
          <w:rFonts w:ascii="Arial" w:hAnsi="Arial" w:cs="Arial"/>
        </w:rPr>
      </w:pPr>
      <w:r>
        <w:rPr>
          <w:rFonts w:ascii="Arial" w:hAnsi="Arial" w:cs="Arial"/>
        </w:rPr>
        <w:t xml:space="preserve">8.1 </w:t>
      </w:r>
      <w:r w:rsidRPr="00A92381">
        <w:rPr>
          <w:rFonts w:ascii="Arial" w:hAnsi="Arial" w:cs="Arial"/>
        </w:rPr>
        <w:t xml:space="preserve">The following policies were reviewed by the Finance and Resources committee and commended to the GB.  </w:t>
      </w:r>
    </w:p>
    <w:p w14:paraId="208BD275" w14:textId="77777777" w:rsidR="00107BA0" w:rsidRDefault="00107BA0" w:rsidP="00A92381">
      <w:pPr>
        <w:pStyle w:val="ListParagraph"/>
        <w:rPr>
          <w:rFonts w:ascii="Arial" w:hAnsi="Arial" w:cs="Arial"/>
        </w:rPr>
      </w:pPr>
    </w:p>
    <w:p w14:paraId="0F95C704" w14:textId="67FF60FC" w:rsidR="00A92381" w:rsidRPr="007F4CD0" w:rsidRDefault="00A92381" w:rsidP="00A92381">
      <w:pPr>
        <w:pStyle w:val="ListParagraph"/>
        <w:rPr>
          <w:rFonts w:ascii="Arial" w:hAnsi="Arial" w:cs="Arial"/>
        </w:rPr>
      </w:pPr>
      <w:r w:rsidRPr="00A92381">
        <w:rPr>
          <w:rFonts w:ascii="Arial" w:hAnsi="Arial" w:cs="Arial"/>
        </w:rPr>
        <w:t>The GB</w:t>
      </w:r>
      <w:r w:rsidR="00107BA0">
        <w:rPr>
          <w:rFonts w:ascii="Arial" w:hAnsi="Arial" w:cs="Arial"/>
          <w:b/>
        </w:rPr>
        <w:t xml:space="preserve"> APPROVED:</w:t>
      </w:r>
    </w:p>
    <w:p w14:paraId="088ABE1C" w14:textId="5D36F4EC" w:rsidR="00A92381" w:rsidRPr="00A92381" w:rsidRDefault="00A92381" w:rsidP="0002451C">
      <w:pPr>
        <w:pStyle w:val="NormalWeb"/>
        <w:numPr>
          <w:ilvl w:val="0"/>
          <w:numId w:val="13"/>
        </w:numPr>
        <w:spacing w:after="0" w:afterAutospacing="0"/>
        <w:rPr>
          <w:rFonts w:ascii="Arial" w:hAnsi="Arial" w:cs="Arial"/>
          <w:color w:val="000000"/>
        </w:rPr>
      </w:pPr>
      <w:r w:rsidRPr="00A92381">
        <w:rPr>
          <w:rFonts w:ascii="Arial" w:hAnsi="Arial" w:cs="Arial"/>
          <w:color w:val="000000"/>
        </w:rPr>
        <w:t>Anti-Fraud and Corruption Policy</w:t>
      </w:r>
    </w:p>
    <w:p w14:paraId="4DABEA60" w14:textId="27F0C596" w:rsidR="00A92381" w:rsidRPr="00A92381" w:rsidRDefault="00A92381" w:rsidP="0002451C">
      <w:pPr>
        <w:pStyle w:val="NormalWeb"/>
        <w:numPr>
          <w:ilvl w:val="0"/>
          <w:numId w:val="13"/>
        </w:numPr>
        <w:spacing w:after="0" w:afterAutospacing="0"/>
        <w:rPr>
          <w:rFonts w:ascii="Arial" w:hAnsi="Arial" w:cs="Arial"/>
          <w:color w:val="000000"/>
        </w:rPr>
      </w:pPr>
      <w:r w:rsidRPr="00A92381">
        <w:rPr>
          <w:rFonts w:ascii="Arial" w:hAnsi="Arial" w:cs="Arial"/>
          <w:color w:val="000000"/>
        </w:rPr>
        <w:t xml:space="preserve">Charging Policy </w:t>
      </w:r>
    </w:p>
    <w:p w14:paraId="574B332D" w14:textId="5F3D8AC8" w:rsidR="00A92381" w:rsidRPr="00A92381" w:rsidRDefault="00A92381" w:rsidP="0002451C">
      <w:pPr>
        <w:pStyle w:val="NormalWeb"/>
        <w:numPr>
          <w:ilvl w:val="0"/>
          <w:numId w:val="13"/>
        </w:numPr>
        <w:spacing w:after="0" w:afterAutospacing="0"/>
        <w:rPr>
          <w:rFonts w:ascii="Arial" w:hAnsi="Arial" w:cs="Arial"/>
          <w:color w:val="000000"/>
        </w:rPr>
      </w:pPr>
      <w:r w:rsidRPr="00A92381">
        <w:rPr>
          <w:rFonts w:ascii="Arial" w:hAnsi="Arial" w:cs="Arial"/>
          <w:color w:val="000000"/>
        </w:rPr>
        <w:t xml:space="preserve">Critical Incidents Policy </w:t>
      </w:r>
    </w:p>
    <w:p w14:paraId="7AF71811" w14:textId="4DC47334" w:rsidR="00A92381" w:rsidRPr="00A92381" w:rsidRDefault="00A92381" w:rsidP="0002451C">
      <w:pPr>
        <w:pStyle w:val="NormalWeb"/>
        <w:numPr>
          <w:ilvl w:val="0"/>
          <w:numId w:val="13"/>
        </w:numPr>
        <w:spacing w:after="0" w:afterAutospacing="0"/>
        <w:rPr>
          <w:rFonts w:ascii="Arial" w:hAnsi="Arial" w:cs="Arial"/>
          <w:color w:val="000000"/>
        </w:rPr>
      </w:pPr>
      <w:r w:rsidRPr="00A92381">
        <w:rPr>
          <w:rFonts w:ascii="Arial" w:hAnsi="Arial" w:cs="Arial"/>
          <w:color w:val="000000"/>
        </w:rPr>
        <w:t xml:space="preserve">Debit Card Policy </w:t>
      </w:r>
    </w:p>
    <w:p w14:paraId="5C32E9E3" w14:textId="00668C98" w:rsidR="00A92381" w:rsidRPr="00A92381" w:rsidRDefault="00A92381" w:rsidP="0002451C">
      <w:pPr>
        <w:pStyle w:val="NormalWeb"/>
        <w:numPr>
          <w:ilvl w:val="0"/>
          <w:numId w:val="13"/>
        </w:numPr>
        <w:spacing w:after="0" w:afterAutospacing="0"/>
        <w:rPr>
          <w:rFonts w:ascii="Arial" w:hAnsi="Arial" w:cs="Arial"/>
          <w:color w:val="000000"/>
        </w:rPr>
      </w:pPr>
      <w:r w:rsidRPr="00A92381">
        <w:rPr>
          <w:rFonts w:ascii="Arial" w:hAnsi="Arial" w:cs="Arial"/>
          <w:color w:val="000000"/>
        </w:rPr>
        <w:t xml:space="preserve">Debt Recovery Policy </w:t>
      </w:r>
    </w:p>
    <w:p w14:paraId="1C912E07" w14:textId="07B5E83A" w:rsidR="00A92381" w:rsidRPr="00A92381" w:rsidRDefault="00A92381" w:rsidP="0002451C">
      <w:pPr>
        <w:pStyle w:val="NormalWeb"/>
        <w:numPr>
          <w:ilvl w:val="0"/>
          <w:numId w:val="13"/>
        </w:numPr>
        <w:rPr>
          <w:rFonts w:ascii="Arial" w:hAnsi="Arial" w:cs="Arial"/>
          <w:color w:val="000000"/>
        </w:rPr>
      </w:pPr>
      <w:r w:rsidRPr="00A92381">
        <w:rPr>
          <w:rFonts w:ascii="Arial" w:hAnsi="Arial" w:cs="Arial"/>
          <w:color w:val="000000"/>
        </w:rPr>
        <w:t xml:space="preserve">Governors’ Allowances Policy </w:t>
      </w:r>
    </w:p>
    <w:p w14:paraId="53DAF0B4" w14:textId="77777777" w:rsidR="002D53BA" w:rsidRPr="00A92381" w:rsidRDefault="002D53BA" w:rsidP="007F4CD0">
      <w:pPr>
        <w:pStyle w:val="ListParagraph"/>
        <w:ind w:left="360"/>
        <w:rPr>
          <w:rFonts w:ascii="Arial" w:hAnsi="Arial" w:cs="Arial"/>
          <w:b/>
        </w:rPr>
      </w:pPr>
    </w:p>
    <w:p w14:paraId="392D463D" w14:textId="5C2D7F77" w:rsidR="004C171C" w:rsidRPr="00A92381" w:rsidRDefault="004C171C" w:rsidP="0002451C">
      <w:pPr>
        <w:pStyle w:val="ListParagraph"/>
        <w:numPr>
          <w:ilvl w:val="0"/>
          <w:numId w:val="14"/>
        </w:numPr>
        <w:rPr>
          <w:rFonts w:ascii="Arial" w:hAnsi="Arial" w:cs="Arial"/>
          <w:b/>
        </w:rPr>
      </w:pPr>
      <w:r w:rsidRPr="00A92381">
        <w:rPr>
          <w:rFonts w:ascii="Arial" w:hAnsi="Arial" w:cs="Arial"/>
          <w:b/>
        </w:rPr>
        <w:t>CHAIR’S ITEMS</w:t>
      </w:r>
    </w:p>
    <w:p w14:paraId="1D8F7539" w14:textId="1C8E66A1" w:rsidR="00C8402D" w:rsidRDefault="00A92381" w:rsidP="0002451C">
      <w:pPr>
        <w:pStyle w:val="ListParagraph"/>
        <w:numPr>
          <w:ilvl w:val="1"/>
          <w:numId w:val="14"/>
        </w:numPr>
        <w:rPr>
          <w:rFonts w:ascii="Arial" w:hAnsi="Arial" w:cs="Arial"/>
        </w:rPr>
      </w:pPr>
      <w:r>
        <w:rPr>
          <w:rFonts w:ascii="Arial" w:hAnsi="Arial" w:cs="Arial"/>
        </w:rPr>
        <w:t xml:space="preserve">The Chair presented the draft </w:t>
      </w:r>
      <w:r w:rsidR="002D53BA" w:rsidRPr="00107BA0">
        <w:rPr>
          <w:rFonts w:ascii="Arial" w:hAnsi="Arial" w:cs="Arial"/>
          <w:u w:val="single"/>
        </w:rPr>
        <w:t>Terms of Reference for CAT Committee</w:t>
      </w:r>
      <w:r>
        <w:rPr>
          <w:rFonts w:ascii="Arial" w:hAnsi="Arial" w:cs="Arial"/>
        </w:rPr>
        <w:t xml:space="preserve"> ahead of the me</w:t>
      </w:r>
      <w:r w:rsidR="00C8402D">
        <w:rPr>
          <w:rFonts w:ascii="Arial" w:hAnsi="Arial" w:cs="Arial"/>
        </w:rPr>
        <w:t>e</w:t>
      </w:r>
      <w:r>
        <w:rPr>
          <w:rFonts w:ascii="Arial" w:hAnsi="Arial" w:cs="Arial"/>
        </w:rPr>
        <w:t xml:space="preserve">ting for the GB to review. The GB </w:t>
      </w:r>
      <w:r w:rsidRPr="00107BA0">
        <w:rPr>
          <w:rFonts w:ascii="Arial" w:hAnsi="Arial" w:cs="Arial"/>
          <w:b/>
        </w:rPr>
        <w:t>APPROVED</w:t>
      </w:r>
      <w:r>
        <w:rPr>
          <w:rFonts w:ascii="Arial" w:hAnsi="Arial" w:cs="Arial"/>
        </w:rPr>
        <w:t xml:space="preserve"> the Terms of Reference for the CAT Committee. </w:t>
      </w:r>
    </w:p>
    <w:p w14:paraId="1E03E6D6" w14:textId="77777777" w:rsidR="00C8402D" w:rsidRDefault="00C8402D" w:rsidP="00C8402D">
      <w:pPr>
        <w:pStyle w:val="ListParagraph"/>
        <w:ind w:left="1125"/>
        <w:rPr>
          <w:rFonts w:ascii="Arial" w:hAnsi="Arial" w:cs="Arial"/>
        </w:rPr>
      </w:pPr>
    </w:p>
    <w:p w14:paraId="3741A01B" w14:textId="77777777" w:rsidR="00107BA0" w:rsidRDefault="00A92381" w:rsidP="0002451C">
      <w:pPr>
        <w:pStyle w:val="ListParagraph"/>
        <w:numPr>
          <w:ilvl w:val="1"/>
          <w:numId w:val="14"/>
        </w:numPr>
        <w:rPr>
          <w:rFonts w:ascii="Arial" w:hAnsi="Arial" w:cs="Arial"/>
        </w:rPr>
      </w:pPr>
      <w:r>
        <w:rPr>
          <w:rFonts w:ascii="Arial" w:hAnsi="Arial" w:cs="Arial"/>
        </w:rPr>
        <w:t>The chair appealed for 3 to 5 members of the GB to volunteer to join the CAT Committee</w:t>
      </w:r>
      <w:r w:rsidR="00C8402D">
        <w:rPr>
          <w:rFonts w:ascii="Arial" w:hAnsi="Arial" w:cs="Arial"/>
        </w:rPr>
        <w:t xml:space="preserve">. It </w:t>
      </w:r>
      <w:r>
        <w:rPr>
          <w:rFonts w:ascii="Arial" w:hAnsi="Arial" w:cs="Arial"/>
        </w:rPr>
        <w:t xml:space="preserve">was recommended the </w:t>
      </w:r>
      <w:r w:rsidR="00C8402D">
        <w:rPr>
          <w:rFonts w:ascii="Arial" w:hAnsi="Arial" w:cs="Arial"/>
        </w:rPr>
        <w:t xml:space="preserve">CAT Committee </w:t>
      </w:r>
      <w:r>
        <w:rPr>
          <w:rFonts w:ascii="Arial" w:hAnsi="Arial" w:cs="Arial"/>
        </w:rPr>
        <w:t xml:space="preserve">governors at Our Lady Of Lourdes Primary School </w:t>
      </w:r>
      <w:r w:rsidR="00C8402D">
        <w:rPr>
          <w:rFonts w:ascii="Arial" w:hAnsi="Arial" w:cs="Arial"/>
        </w:rPr>
        <w:t xml:space="preserve">meet with St Theresa’s </w:t>
      </w:r>
      <w:r w:rsidR="00107BA0">
        <w:rPr>
          <w:rFonts w:ascii="Arial" w:hAnsi="Arial" w:cs="Arial"/>
        </w:rPr>
        <w:t>CAT Committee governors to prev</w:t>
      </w:r>
      <w:r w:rsidR="00C8402D">
        <w:rPr>
          <w:rFonts w:ascii="Arial" w:hAnsi="Arial" w:cs="Arial"/>
        </w:rPr>
        <w:t xml:space="preserve">ent duplicate meetings for the EHT to attend.  </w:t>
      </w:r>
    </w:p>
    <w:p w14:paraId="1C485C20" w14:textId="77777777" w:rsidR="00107BA0" w:rsidRPr="00107BA0" w:rsidRDefault="00107BA0" w:rsidP="00107BA0">
      <w:pPr>
        <w:pStyle w:val="ListParagraph"/>
        <w:rPr>
          <w:rFonts w:ascii="Arial" w:hAnsi="Arial" w:cs="Arial"/>
        </w:rPr>
      </w:pPr>
    </w:p>
    <w:p w14:paraId="64531AAA" w14:textId="0602DF6A" w:rsidR="002D53BA" w:rsidRDefault="00C8402D" w:rsidP="00107BA0">
      <w:pPr>
        <w:pStyle w:val="ListParagraph"/>
        <w:ind w:left="1125"/>
        <w:rPr>
          <w:rFonts w:ascii="Arial" w:hAnsi="Arial" w:cs="Arial"/>
        </w:rPr>
      </w:pPr>
      <w:r>
        <w:rPr>
          <w:rFonts w:ascii="Arial" w:hAnsi="Arial" w:cs="Arial"/>
        </w:rPr>
        <w:t xml:space="preserve">The GB </w:t>
      </w:r>
      <w:r w:rsidRPr="00107BA0">
        <w:rPr>
          <w:rFonts w:ascii="Arial" w:hAnsi="Arial" w:cs="Arial"/>
          <w:b/>
        </w:rPr>
        <w:t>AGREED</w:t>
      </w:r>
      <w:r>
        <w:rPr>
          <w:rFonts w:ascii="Arial" w:hAnsi="Arial" w:cs="Arial"/>
        </w:rPr>
        <w:t xml:space="preserve"> for a joint CAT Committee between the two schools in the partnership. </w:t>
      </w:r>
    </w:p>
    <w:p w14:paraId="19FAF3E3" w14:textId="4D3F6F80" w:rsidR="00C8402D" w:rsidRPr="00C8402D" w:rsidRDefault="00C8402D" w:rsidP="00C8402D">
      <w:pPr>
        <w:rPr>
          <w:rFonts w:ascii="Arial" w:hAnsi="Arial" w:cs="Arial"/>
        </w:rPr>
      </w:pPr>
    </w:p>
    <w:p w14:paraId="16A04537" w14:textId="7DC21C31" w:rsidR="00107BA0" w:rsidRPr="00107BA0" w:rsidRDefault="00C8402D" w:rsidP="0002451C">
      <w:pPr>
        <w:pStyle w:val="ListParagraph"/>
        <w:numPr>
          <w:ilvl w:val="1"/>
          <w:numId w:val="14"/>
        </w:numPr>
        <w:rPr>
          <w:rFonts w:ascii="Arial" w:hAnsi="Arial" w:cs="Arial"/>
        </w:rPr>
      </w:pPr>
      <w:r>
        <w:rPr>
          <w:rFonts w:ascii="Arial" w:hAnsi="Arial" w:cs="Arial"/>
        </w:rPr>
        <w:t xml:space="preserve">Volunteers for the </w:t>
      </w:r>
      <w:r w:rsidRPr="00107BA0">
        <w:rPr>
          <w:rFonts w:ascii="Arial" w:hAnsi="Arial" w:cs="Arial"/>
          <w:u w:val="single"/>
        </w:rPr>
        <w:t>CAT Committee</w:t>
      </w:r>
      <w:r>
        <w:rPr>
          <w:rFonts w:ascii="Arial" w:hAnsi="Arial" w:cs="Arial"/>
        </w:rPr>
        <w:t xml:space="preserve"> with the EHT are:   </w:t>
      </w:r>
      <w:r w:rsidRPr="00107BA0">
        <w:rPr>
          <w:rFonts w:ascii="Arial" w:hAnsi="Arial" w:cs="Arial"/>
        </w:rPr>
        <w:t xml:space="preserve">Nikki Dias; </w:t>
      </w:r>
    </w:p>
    <w:p w14:paraId="70BEE80A" w14:textId="77777777" w:rsidR="00107BA0" w:rsidRPr="00107BA0" w:rsidRDefault="00C8402D" w:rsidP="00107BA0">
      <w:pPr>
        <w:ind w:left="6165" w:firstLine="720"/>
        <w:rPr>
          <w:rFonts w:ascii="Arial" w:hAnsi="Arial" w:cs="Arial"/>
        </w:rPr>
      </w:pPr>
      <w:r w:rsidRPr="00107BA0">
        <w:rPr>
          <w:rFonts w:ascii="Arial" w:hAnsi="Arial" w:cs="Arial"/>
        </w:rPr>
        <w:t xml:space="preserve">Jane Goring, </w:t>
      </w:r>
    </w:p>
    <w:p w14:paraId="43297C2E" w14:textId="03445D60" w:rsidR="00C8402D" w:rsidRDefault="00C8402D" w:rsidP="00107BA0">
      <w:pPr>
        <w:pStyle w:val="ListParagraph"/>
        <w:ind w:left="6570" w:firstLine="315"/>
        <w:rPr>
          <w:rFonts w:ascii="Arial" w:hAnsi="Arial" w:cs="Arial"/>
        </w:rPr>
      </w:pPr>
      <w:r>
        <w:rPr>
          <w:rFonts w:ascii="Arial" w:hAnsi="Arial" w:cs="Arial"/>
        </w:rPr>
        <w:t xml:space="preserve">Liz Cormack. </w:t>
      </w:r>
    </w:p>
    <w:p w14:paraId="29128224" w14:textId="77777777" w:rsidR="00A92381" w:rsidRDefault="00A92381" w:rsidP="00A92381">
      <w:pPr>
        <w:pStyle w:val="ListParagraph"/>
        <w:ind w:left="1125"/>
        <w:rPr>
          <w:rFonts w:ascii="Arial" w:hAnsi="Arial" w:cs="Arial"/>
        </w:rPr>
      </w:pPr>
    </w:p>
    <w:p w14:paraId="4582255D" w14:textId="5364B475" w:rsidR="00A92381" w:rsidRDefault="00A92381" w:rsidP="0002451C">
      <w:pPr>
        <w:pStyle w:val="ListParagraph"/>
        <w:numPr>
          <w:ilvl w:val="1"/>
          <w:numId w:val="14"/>
        </w:numPr>
        <w:rPr>
          <w:rFonts w:ascii="Arial" w:hAnsi="Arial" w:cs="Arial"/>
        </w:rPr>
      </w:pPr>
      <w:r>
        <w:rPr>
          <w:rFonts w:ascii="Arial" w:hAnsi="Arial" w:cs="Arial"/>
        </w:rPr>
        <w:t>The Chair pr</w:t>
      </w:r>
      <w:r w:rsidR="00107BA0">
        <w:rPr>
          <w:rFonts w:ascii="Arial" w:hAnsi="Arial" w:cs="Arial"/>
        </w:rPr>
        <w:t>oposed the GB return to face-to-</w:t>
      </w:r>
      <w:r>
        <w:rPr>
          <w:rFonts w:ascii="Arial" w:hAnsi="Arial" w:cs="Arial"/>
        </w:rPr>
        <w:t>face GB meetings in summer term 2 if the government guidance on social distancing changes on 21</w:t>
      </w:r>
      <w:r w:rsidRPr="00A92381">
        <w:rPr>
          <w:rFonts w:ascii="Arial" w:hAnsi="Arial" w:cs="Arial"/>
          <w:vertAlign w:val="superscript"/>
        </w:rPr>
        <w:t>st</w:t>
      </w:r>
      <w:r>
        <w:rPr>
          <w:rFonts w:ascii="Arial" w:hAnsi="Arial" w:cs="Arial"/>
        </w:rPr>
        <w:t xml:space="preserve"> June 2021.  The Clerk advised across other neighbouring boroughs the GB’s appear to be adopting a blended approach to GB and Committee meetings going forward.  Further guidance about GB meetings is due to be released. </w:t>
      </w:r>
      <w:r w:rsidR="00C8402D">
        <w:rPr>
          <w:rFonts w:ascii="Arial" w:hAnsi="Arial" w:cs="Arial"/>
        </w:rPr>
        <w:t xml:space="preserve">Committee Chairs were advised to receive feedback from their members about their preference for online or face to face meetings. </w:t>
      </w:r>
    </w:p>
    <w:p w14:paraId="6516319E" w14:textId="3D183163" w:rsidR="00A92381" w:rsidRDefault="00A92381" w:rsidP="00A92381">
      <w:pPr>
        <w:pStyle w:val="ListParagraph"/>
        <w:ind w:left="1125"/>
        <w:rPr>
          <w:rFonts w:ascii="Arial" w:hAnsi="Arial" w:cs="Arial"/>
        </w:rPr>
      </w:pPr>
    </w:p>
    <w:p w14:paraId="4CF2B461" w14:textId="75EF3EFF" w:rsidR="00C8402D" w:rsidRDefault="00C8402D" w:rsidP="00A92381">
      <w:pPr>
        <w:pStyle w:val="ListParagraph"/>
        <w:ind w:left="1125"/>
        <w:rPr>
          <w:rFonts w:ascii="Arial" w:hAnsi="Arial" w:cs="Arial"/>
        </w:rPr>
      </w:pPr>
      <w:r>
        <w:rPr>
          <w:rFonts w:ascii="Arial" w:hAnsi="Arial" w:cs="Arial"/>
        </w:rPr>
        <w:t xml:space="preserve">The GB </w:t>
      </w:r>
      <w:r w:rsidRPr="006675CA">
        <w:rPr>
          <w:rFonts w:ascii="Arial" w:hAnsi="Arial" w:cs="Arial"/>
          <w:b/>
        </w:rPr>
        <w:t>AGREED</w:t>
      </w:r>
      <w:r>
        <w:rPr>
          <w:rFonts w:ascii="Arial" w:hAnsi="Arial" w:cs="Arial"/>
        </w:rPr>
        <w:t xml:space="preserve"> to have a face-to-face GB Meeting in July </w:t>
      </w:r>
      <w:r w:rsidR="006675CA">
        <w:rPr>
          <w:rFonts w:ascii="Arial" w:hAnsi="Arial" w:cs="Arial"/>
        </w:rPr>
        <w:t xml:space="preserve">if </w:t>
      </w:r>
      <w:r>
        <w:rPr>
          <w:rFonts w:ascii="Arial" w:hAnsi="Arial" w:cs="Arial"/>
        </w:rPr>
        <w:t xml:space="preserve">the government guidance </w:t>
      </w:r>
      <w:r w:rsidR="006675CA">
        <w:rPr>
          <w:rFonts w:ascii="Arial" w:hAnsi="Arial" w:cs="Arial"/>
        </w:rPr>
        <w:t xml:space="preserve">to be released in June 2021 </w:t>
      </w:r>
      <w:r>
        <w:rPr>
          <w:rFonts w:ascii="Arial" w:hAnsi="Arial" w:cs="Arial"/>
        </w:rPr>
        <w:t xml:space="preserve">changes. </w:t>
      </w:r>
    </w:p>
    <w:p w14:paraId="788C5DAC" w14:textId="77777777" w:rsidR="00C8402D" w:rsidRDefault="00C8402D" w:rsidP="00A92381">
      <w:pPr>
        <w:pStyle w:val="ListParagraph"/>
        <w:ind w:left="1125"/>
        <w:rPr>
          <w:rFonts w:ascii="Arial" w:hAnsi="Arial" w:cs="Arial"/>
        </w:rPr>
      </w:pPr>
    </w:p>
    <w:p w14:paraId="31B5E382" w14:textId="741DFA7E" w:rsidR="002D53BA" w:rsidRDefault="00A92381" w:rsidP="0002451C">
      <w:pPr>
        <w:pStyle w:val="ListParagraph"/>
        <w:numPr>
          <w:ilvl w:val="1"/>
          <w:numId w:val="14"/>
        </w:numPr>
        <w:rPr>
          <w:rFonts w:ascii="Arial" w:hAnsi="Arial" w:cs="Arial"/>
        </w:rPr>
      </w:pPr>
      <w:r>
        <w:rPr>
          <w:rFonts w:ascii="Arial" w:hAnsi="Arial" w:cs="Arial"/>
        </w:rPr>
        <w:t xml:space="preserve">There was a discussion about the use of </w:t>
      </w:r>
      <w:r w:rsidR="002D53BA">
        <w:rPr>
          <w:rFonts w:ascii="Arial" w:hAnsi="Arial" w:cs="Arial"/>
        </w:rPr>
        <w:t>LGFL</w:t>
      </w:r>
      <w:r>
        <w:rPr>
          <w:rFonts w:ascii="Arial" w:hAnsi="Arial" w:cs="Arial"/>
        </w:rPr>
        <w:t xml:space="preserve"> email, </w:t>
      </w:r>
      <w:r w:rsidR="002D53BA">
        <w:rPr>
          <w:rFonts w:ascii="Arial" w:hAnsi="Arial" w:cs="Arial"/>
        </w:rPr>
        <w:t>Governor Hub and other email accounts</w:t>
      </w:r>
      <w:r>
        <w:rPr>
          <w:rFonts w:ascii="Arial" w:hAnsi="Arial" w:cs="Arial"/>
        </w:rPr>
        <w:t xml:space="preserve">.  The Clerk recommended best practise and to ensure security of all governors’ correspondence LGFL emails should be used by all governors.  It was agreed the use of emails is also required alongside Governor Hub and all governors should be suing an LGFL email address. </w:t>
      </w:r>
    </w:p>
    <w:p w14:paraId="3D1F97E1" w14:textId="360A482A" w:rsidR="00C8402D" w:rsidRDefault="00C8402D" w:rsidP="00C8402D">
      <w:pPr>
        <w:pStyle w:val="ListParagraph"/>
        <w:ind w:left="1125"/>
        <w:rPr>
          <w:rFonts w:ascii="Arial" w:hAnsi="Arial" w:cs="Arial"/>
        </w:rPr>
      </w:pPr>
    </w:p>
    <w:p w14:paraId="3DBA74E4" w14:textId="0370EE3E" w:rsidR="00107BA0" w:rsidRDefault="00C8402D" w:rsidP="00C8402D">
      <w:pPr>
        <w:pStyle w:val="ListParagraph"/>
        <w:ind w:left="1125"/>
        <w:rPr>
          <w:rFonts w:ascii="Arial" w:hAnsi="Arial" w:cs="Arial"/>
        </w:rPr>
      </w:pPr>
      <w:r>
        <w:rPr>
          <w:rFonts w:ascii="Arial" w:hAnsi="Arial" w:cs="Arial"/>
        </w:rPr>
        <w:lastRenderedPageBreak/>
        <w:t xml:space="preserve">It was </w:t>
      </w:r>
      <w:r w:rsidRPr="00107BA0">
        <w:rPr>
          <w:rFonts w:ascii="Arial" w:hAnsi="Arial" w:cs="Arial"/>
          <w:b/>
        </w:rPr>
        <w:t>AGREED</w:t>
      </w:r>
      <w:r>
        <w:rPr>
          <w:rFonts w:ascii="Arial" w:hAnsi="Arial" w:cs="Arial"/>
        </w:rPr>
        <w:t xml:space="preserve"> the Clerk will present a short demo / training at the next GB to assist </w:t>
      </w:r>
      <w:r w:rsidR="00107BA0">
        <w:rPr>
          <w:rFonts w:ascii="Arial" w:hAnsi="Arial" w:cs="Arial"/>
        </w:rPr>
        <w:t xml:space="preserve">governors </w:t>
      </w:r>
      <w:r>
        <w:rPr>
          <w:rFonts w:ascii="Arial" w:hAnsi="Arial" w:cs="Arial"/>
        </w:rPr>
        <w:t xml:space="preserve">navigating around Governor Hub. </w:t>
      </w:r>
    </w:p>
    <w:p w14:paraId="437F45AE" w14:textId="41D905A5" w:rsidR="00C8402D" w:rsidRDefault="00107BA0" w:rsidP="00107BA0">
      <w:pPr>
        <w:pStyle w:val="ListParagraph"/>
        <w:ind w:left="1125"/>
        <w:jc w:val="right"/>
        <w:rPr>
          <w:rFonts w:ascii="Arial" w:hAnsi="Arial" w:cs="Arial"/>
        </w:rPr>
      </w:pPr>
      <w:r w:rsidRPr="00107BA0">
        <w:rPr>
          <w:rFonts w:ascii="Arial" w:hAnsi="Arial" w:cs="Arial"/>
          <w:b/>
        </w:rPr>
        <w:t>ACTION: CLERK</w:t>
      </w:r>
    </w:p>
    <w:p w14:paraId="22F677FE" w14:textId="77777777" w:rsidR="00A92381" w:rsidRDefault="00A92381" w:rsidP="00A92381">
      <w:pPr>
        <w:pStyle w:val="ListParagraph"/>
        <w:rPr>
          <w:rFonts w:ascii="Arial" w:hAnsi="Arial" w:cs="Arial"/>
        </w:rPr>
      </w:pPr>
    </w:p>
    <w:p w14:paraId="29E5C52D" w14:textId="4AACE9CC" w:rsidR="002D53BA" w:rsidRDefault="00A92381" w:rsidP="0002451C">
      <w:pPr>
        <w:pStyle w:val="ListParagraph"/>
        <w:numPr>
          <w:ilvl w:val="1"/>
          <w:numId w:val="14"/>
        </w:numPr>
        <w:rPr>
          <w:rFonts w:ascii="Arial" w:hAnsi="Arial" w:cs="Arial"/>
        </w:rPr>
      </w:pPr>
      <w:r>
        <w:rPr>
          <w:rFonts w:ascii="Arial" w:hAnsi="Arial" w:cs="Arial"/>
        </w:rPr>
        <w:t>A proposal was made to go ahead with a s</w:t>
      </w:r>
      <w:r w:rsidR="002D53BA">
        <w:rPr>
          <w:rFonts w:ascii="Arial" w:hAnsi="Arial" w:cs="Arial"/>
        </w:rPr>
        <w:t>taff governor social</w:t>
      </w:r>
      <w:r>
        <w:rPr>
          <w:rFonts w:ascii="Arial" w:hAnsi="Arial" w:cs="Arial"/>
        </w:rPr>
        <w:t xml:space="preserve"> at the end of the summer term.  This would be subject to the government guidance on social distancing not changing. </w:t>
      </w:r>
    </w:p>
    <w:p w14:paraId="54AE0890" w14:textId="1CA060C2" w:rsidR="00186FD9" w:rsidRDefault="00186FD9" w:rsidP="00F016BC">
      <w:pPr>
        <w:rPr>
          <w:rFonts w:ascii="Arial" w:hAnsi="Arial" w:cs="Arial"/>
          <w:b/>
        </w:rPr>
      </w:pPr>
    </w:p>
    <w:p w14:paraId="4FACB490" w14:textId="3EADA408" w:rsidR="00C8402D" w:rsidRPr="00C8402D" w:rsidRDefault="00C8402D" w:rsidP="0002451C">
      <w:pPr>
        <w:pStyle w:val="ListParagraph"/>
        <w:numPr>
          <w:ilvl w:val="1"/>
          <w:numId w:val="14"/>
        </w:numPr>
        <w:rPr>
          <w:rFonts w:ascii="Arial" w:hAnsi="Arial" w:cs="Arial"/>
        </w:rPr>
      </w:pPr>
      <w:r w:rsidRPr="00C8402D">
        <w:rPr>
          <w:rFonts w:ascii="Arial" w:hAnsi="Arial" w:cs="Arial"/>
        </w:rPr>
        <w:t>The Chair attend</w:t>
      </w:r>
      <w:r w:rsidR="006675CA">
        <w:rPr>
          <w:rFonts w:ascii="Arial" w:hAnsi="Arial" w:cs="Arial"/>
        </w:rPr>
        <w:t>ed</w:t>
      </w:r>
      <w:r w:rsidRPr="00C8402D">
        <w:rPr>
          <w:rFonts w:ascii="Arial" w:hAnsi="Arial" w:cs="Arial"/>
        </w:rPr>
        <w:t xml:space="preserve"> an online DOW meeting earlier today.  It was noted Mike Pittendreigh will be retiring from the DOW in summer 2021. The Chair, on behalf of the G</w:t>
      </w:r>
      <w:r w:rsidR="006675CA">
        <w:rPr>
          <w:rFonts w:ascii="Arial" w:hAnsi="Arial" w:cs="Arial"/>
        </w:rPr>
        <w:t>B, will write to MP to thank him</w:t>
      </w:r>
      <w:r w:rsidRPr="00C8402D">
        <w:rPr>
          <w:rFonts w:ascii="Arial" w:hAnsi="Arial" w:cs="Arial"/>
        </w:rPr>
        <w:t xml:space="preserve"> for his service to St Theresa’s and Our Lady of Lourdes. </w:t>
      </w:r>
    </w:p>
    <w:p w14:paraId="0F037974" w14:textId="77777777" w:rsidR="00C8402D" w:rsidRPr="00C8402D" w:rsidRDefault="00C8402D" w:rsidP="00C8402D">
      <w:pPr>
        <w:pStyle w:val="ListParagraph"/>
        <w:rPr>
          <w:rFonts w:ascii="Arial" w:hAnsi="Arial" w:cs="Arial"/>
        </w:rPr>
      </w:pPr>
    </w:p>
    <w:p w14:paraId="7ACE14BD" w14:textId="32065F8F" w:rsidR="00C8402D" w:rsidRDefault="00C8402D" w:rsidP="0002451C">
      <w:pPr>
        <w:pStyle w:val="ListParagraph"/>
        <w:numPr>
          <w:ilvl w:val="1"/>
          <w:numId w:val="14"/>
        </w:numPr>
        <w:rPr>
          <w:rFonts w:ascii="Arial" w:hAnsi="Arial" w:cs="Arial"/>
        </w:rPr>
      </w:pPr>
      <w:r>
        <w:rPr>
          <w:rFonts w:ascii="Arial" w:hAnsi="Arial" w:cs="Arial"/>
        </w:rPr>
        <w:t xml:space="preserve">It was recommended the SLT identify and prepare a log of good points from COVID to share with the GB at the next meeting. </w:t>
      </w:r>
    </w:p>
    <w:p w14:paraId="2F7B02FB" w14:textId="018CB5E3" w:rsidR="00C8402D" w:rsidRDefault="00C8402D" w:rsidP="00C8402D">
      <w:pPr>
        <w:jc w:val="right"/>
        <w:rPr>
          <w:rFonts w:ascii="Arial" w:hAnsi="Arial" w:cs="Arial"/>
          <w:b/>
        </w:rPr>
      </w:pPr>
      <w:r w:rsidRPr="00C8402D">
        <w:rPr>
          <w:rFonts w:ascii="Arial" w:hAnsi="Arial" w:cs="Arial"/>
          <w:b/>
        </w:rPr>
        <w:t xml:space="preserve">ACTION:  </w:t>
      </w:r>
      <w:r w:rsidR="006675CA">
        <w:rPr>
          <w:rFonts w:ascii="Arial" w:hAnsi="Arial" w:cs="Arial"/>
          <w:b/>
        </w:rPr>
        <w:t xml:space="preserve">EHT/ HoS - </w:t>
      </w:r>
      <w:r w:rsidRPr="00C8402D">
        <w:rPr>
          <w:rFonts w:ascii="Arial" w:hAnsi="Arial" w:cs="Arial"/>
          <w:b/>
        </w:rPr>
        <w:t xml:space="preserve">Clerk / agenda item </w:t>
      </w:r>
    </w:p>
    <w:p w14:paraId="79F53C0F" w14:textId="77777777" w:rsidR="00107BA0" w:rsidRPr="00C8402D" w:rsidRDefault="00107BA0" w:rsidP="00C8402D">
      <w:pPr>
        <w:jc w:val="right"/>
        <w:rPr>
          <w:rFonts w:ascii="Arial" w:hAnsi="Arial" w:cs="Arial"/>
          <w:b/>
        </w:rPr>
      </w:pPr>
    </w:p>
    <w:p w14:paraId="0A4E81F9" w14:textId="78A4838A" w:rsidR="00C8402D" w:rsidRPr="00107BA0" w:rsidRDefault="00C8402D" w:rsidP="0002451C">
      <w:pPr>
        <w:pStyle w:val="ListParagraph"/>
        <w:numPr>
          <w:ilvl w:val="1"/>
          <w:numId w:val="14"/>
        </w:numPr>
        <w:rPr>
          <w:rFonts w:ascii="Arial" w:hAnsi="Arial" w:cs="Arial"/>
          <w:b/>
        </w:rPr>
      </w:pPr>
      <w:r w:rsidRPr="00107BA0">
        <w:rPr>
          <w:rFonts w:ascii="Arial" w:hAnsi="Arial" w:cs="Arial"/>
        </w:rPr>
        <w:t xml:space="preserve">The Chair reported </w:t>
      </w:r>
      <w:r w:rsidR="00107BA0" w:rsidRPr="00107BA0">
        <w:rPr>
          <w:rFonts w:ascii="Arial" w:hAnsi="Arial" w:cs="Arial"/>
        </w:rPr>
        <w:t>Barnet</w:t>
      </w:r>
      <w:r w:rsidRPr="00107BA0">
        <w:rPr>
          <w:rFonts w:ascii="Arial" w:hAnsi="Arial" w:cs="Arial"/>
        </w:rPr>
        <w:t xml:space="preserve"> LA </w:t>
      </w:r>
      <w:r w:rsidR="00107BA0" w:rsidRPr="00107BA0">
        <w:rPr>
          <w:rFonts w:ascii="Arial" w:hAnsi="Arial" w:cs="Arial"/>
        </w:rPr>
        <w:t>has requested</w:t>
      </w:r>
      <w:r w:rsidRPr="00107BA0">
        <w:rPr>
          <w:rFonts w:ascii="Arial" w:hAnsi="Arial" w:cs="Arial"/>
        </w:rPr>
        <w:t xml:space="preserve"> </w:t>
      </w:r>
      <w:r w:rsidR="006675CA">
        <w:rPr>
          <w:rFonts w:ascii="Arial" w:hAnsi="Arial" w:cs="Arial"/>
        </w:rPr>
        <w:t xml:space="preserve">GB’s conduct </w:t>
      </w:r>
      <w:r w:rsidRPr="00107BA0">
        <w:rPr>
          <w:rFonts w:ascii="Arial" w:hAnsi="Arial" w:cs="Arial"/>
        </w:rPr>
        <w:t>an annual governance review. However, the standard review form takes no account of the COVID pandemic.  It was agreed to include this a</w:t>
      </w:r>
      <w:r w:rsidR="0002451C">
        <w:rPr>
          <w:rFonts w:ascii="Arial" w:hAnsi="Arial" w:cs="Arial"/>
        </w:rPr>
        <w:t>s an agenda item for the next G</w:t>
      </w:r>
      <w:r w:rsidRPr="00107BA0">
        <w:rPr>
          <w:rFonts w:ascii="Arial" w:hAnsi="Arial" w:cs="Arial"/>
        </w:rPr>
        <w:t>B meeting;</w:t>
      </w:r>
      <w:r w:rsidRPr="00107BA0">
        <w:rPr>
          <w:rFonts w:ascii="Arial" w:hAnsi="Arial" w:cs="Arial"/>
          <w:b/>
        </w:rPr>
        <w:t xml:space="preserve"> </w:t>
      </w:r>
    </w:p>
    <w:p w14:paraId="64D4F5CC" w14:textId="5C74DCFB" w:rsidR="00C8402D" w:rsidRPr="00C8402D" w:rsidRDefault="00C8402D" w:rsidP="00C8402D">
      <w:pPr>
        <w:jc w:val="right"/>
        <w:rPr>
          <w:rFonts w:ascii="Arial" w:hAnsi="Arial" w:cs="Arial"/>
          <w:b/>
        </w:rPr>
      </w:pPr>
      <w:r w:rsidRPr="00C8402D">
        <w:rPr>
          <w:rFonts w:ascii="Arial" w:hAnsi="Arial" w:cs="Arial"/>
          <w:b/>
        </w:rPr>
        <w:t xml:space="preserve">ACTION:  Clerk / agenda item </w:t>
      </w:r>
    </w:p>
    <w:p w14:paraId="78710B47" w14:textId="77777777" w:rsidR="00C8402D" w:rsidRPr="00C8402D" w:rsidRDefault="00C8402D" w:rsidP="00C8402D">
      <w:pPr>
        <w:pStyle w:val="ListParagraph"/>
        <w:ind w:left="1125"/>
        <w:rPr>
          <w:rFonts w:ascii="Arial" w:hAnsi="Arial" w:cs="Arial"/>
        </w:rPr>
      </w:pPr>
    </w:p>
    <w:p w14:paraId="154B79B1" w14:textId="1604E410" w:rsidR="00186FD9" w:rsidRDefault="00186FD9" w:rsidP="00F016BC">
      <w:pPr>
        <w:rPr>
          <w:rFonts w:ascii="Arial" w:hAnsi="Arial" w:cs="Arial"/>
          <w:b/>
        </w:rPr>
      </w:pPr>
      <w:r>
        <w:rPr>
          <w:rFonts w:ascii="Arial" w:hAnsi="Arial" w:cs="Arial"/>
          <w:b/>
        </w:rPr>
        <w:t xml:space="preserve">10. PARTNERSHIP AGREEMENT </w:t>
      </w:r>
    </w:p>
    <w:p w14:paraId="0FA0ED98" w14:textId="2438CC5E" w:rsidR="00186FD9" w:rsidRDefault="00C8402D" w:rsidP="0002451C">
      <w:pPr>
        <w:ind w:left="465"/>
        <w:rPr>
          <w:rFonts w:ascii="Arial" w:hAnsi="Arial" w:cs="Arial"/>
        </w:rPr>
      </w:pPr>
      <w:r>
        <w:rPr>
          <w:rFonts w:ascii="Arial" w:hAnsi="Arial" w:cs="Arial"/>
        </w:rPr>
        <w:t xml:space="preserve">The Chair reported Our Lady of Lourdes has not appointed a replacement link governor for the </w:t>
      </w:r>
      <w:r w:rsidR="0002451C">
        <w:rPr>
          <w:rFonts w:ascii="Arial" w:hAnsi="Arial" w:cs="Arial"/>
        </w:rPr>
        <w:t xml:space="preserve">review </w:t>
      </w:r>
      <w:r>
        <w:rPr>
          <w:rFonts w:ascii="Arial" w:hAnsi="Arial" w:cs="Arial"/>
        </w:rPr>
        <w:t xml:space="preserve">of the partnership agreement. </w:t>
      </w:r>
    </w:p>
    <w:p w14:paraId="7FA88107" w14:textId="77777777" w:rsidR="00C8402D" w:rsidRPr="00186FD9" w:rsidRDefault="00C8402D" w:rsidP="00F016BC">
      <w:pPr>
        <w:rPr>
          <w:rFonts w:ascii="Arial" w:hAnsi="Arial" w:cs="Arial"/>
        </w:rPr>
      </w:pPr>
    </w:p>
    <w:p w14:paraId="1C7D4BB8" w14:textId="77777777" w:rsidR="0023261A" w:rsidRDefault="00186FD9" w:rsidP="0023261A">
      <w:pPr>
        <w:rPr>
          <w:rFonts w:ascii="Arial" w:hAnsi="Arial" w:cs="Arial"/>
          <w:b/>
        </w:rPr>
      </w:pPr>
      <w:r>
        <w:rPr>
          <w:rFonts w:ascii="Arial" w:hAnsi="Arial" w:cs="Arial"/>
          <w:b/>
        </w:rPr>
        <w:t>11.</w:t>
      </w:r>
      <w:r w:rsidR="00F016BC">
        <w:rPr>
          <w:rFonts w:ascii="Arial" w:hAnsi="Arial" w:cs="Arial"/>
          <w:b/>
        </w:rPr>
        <w:t xml:space="preserve"> </w:t>
      </w:r>
      <w:r w:rsidR="004C171C" w:rsidRPr="00F016BC">
        <w:rPr>
          <w:rFonts w:ascii="Arial" w:hAnsi="Arial" w:cs="Arial"/>
          <w:b/>
        </w:rPr>
        <w:t>SAFEGUARDING</w:t>
      </w:r>
    </w:p>
    <w:p w14:paraId="19E44C77" w14:textId="0248E2BD" w:rsidR="00F814D5" w:rsidRDefault="0002451C" w:rsidP="0002451C">
      <w:pPr>
        <w:ind w:left="405"/>
        <w:rPr>
          <w:rFonts w:ascii="Arial" w:hAnsi="Arial" w:cs="Arial"/>
        </w:rPr>
      </w:pPr>
      <w:r>
        <w:rPr>
          <w:rFonts w:ascii="Arial" w:hAnsi="Arial" w:cs="Arial"/>
        </w:rPr>
        <w:t xml:space="preserve">11.1 </w:t>
      </w:r>
      <w:r w:rsidR="00F814D5">
        <w:rPr>
          <w:rFonts w:ascii="Arial" w:hAnsi="Arial" w:cs="Arial"/>
        </w:rPr>
        <w:t xml:space="preserve">The Safeguarding link governor (JG) </w:t>
      </w:r>
      <w:r>
        <w:rPr>
          <w:rFonts w:ascii="Arial" w:hAnsi="Arial" w:cs="Arial"/>
        </w:rPr>
        <w:t xml:space="preserve">distributed </w:t>
      </w:r>
      <w:r w:rsidR="00F814D5">
        <w:rPr>
          <w:rFonts w:ascii="Arial" w:hAnsi="Arial" w:cs="Arial"/>
        </w:rPr>
        <w:t>a written safeguarding report to the GB via Governor Hub ahead of the meeting.  There wer</w:t>
      </w:r>
      <w:r>
        <w:rPr>
          <w:rFonts w:ascii="Arial" w:hAnsi="Arial" w:cs="Arial"/>
        </w:rPr>
        <w:t>e</w:t>
      </w:r>
      <w:r w:rsidR="00F814D5">
        <w:rPr>
          <w:rFonts w:ascii="Arial" w:hAnsi="Arial" w:cs="Arial"/>
        </w:rPr>
        <w:t xml:space="preserve"> no concerns. </w:t>
      </w:r>
    </w:p>
    <w:p w14:paraId="77417937" w14:textId="77777777" w:rsidR="00F814D5" w:rsidRDefault="00F814D5" w:rsidP="00E16C66">
      <w:pPr>
        <w:rPr>
          <w:rFonts w:ascii="Arial" w:hAnsi="Arial" w:cs="Arial"/>
        </w:rPr>
      </w:pPr>
    </w:p>
    <w:p w14:paraId="7581D9C7" w14:textId="7B2EFC94" w:rsidR="0002451C" w:rsidRDefault="0002451C" w:rsidP="0002451C">
      <w:pPr>
        <w:ind w:firstLine="405"/>
        <w:rPr>
          <w:rFonts w:ascii="Arial" w:hAnsi="Arial" w:cs="Arial"/>
        </w:rPr>
      </w:pPr>
      <w:r>
        <w:rPr>
          <w:rFonts w:ascii="Arial" w:hAnsi="Arial" w:cs="Arial"/>
        </w:rPr>
        <w:t xml:space="preserve">11.2 </w:t>
      </w:r>
      <w:r w:rsidR="00F814D5">
        <w:rPr>
          <w:rFonts w:ascii="Arial" w:hAnsi="Arial" w:cs="Arial"/>
        </w:rPr>
        <w:t xml:space="preserve">There are few DBS staff checks dating back to 2013 and it was agreed to </w:t>
      </w:r>
      <w:r>
        <w:rPr>
          <w:rFonts w:ascii="Arial" w:hAnsi="Arial" w:cs="Arial"/>
        </w:rPr>
        <w:t xml:space="preserve">     </w:t>
      </w:r>
    </w:p>
    <w:p w14:paraId="475B1E87" w14:textId="09A40C8B" w:rsidR="00E16C66" w:rsidRDefault="00F814D5" w:rsidP="0002451C">
      <w:pPr>
        <w:ind w:firstLine="405"/>
        <w:rPr>
          <w:rFonts w:ascii="Arial" w:hAnsi="Arial" w:cs="Arial"/>
        </w:rPr>
      </w:pPr>
      <w:r>
        <w:rPr>
          <w:rFonts w:ascii="Arial" w:hAnsi="Arial" w:cs="Arial"/>
        </w:rPr>
        <w:t>commence a programme of renewal of DBS checks for staff.</w:t>
      </w:r>
    </w:p>
    <w:p w14:paraId="0CFE1C0F" w14:textId="4BDC25EF" w:rsidR="00F814D5" w:rsidRDefault="00F814D5" w:rsidP="00E16C66">
      <w:pPr>
        <w:rPr>
          <w:rFonts w:ascii="Arial" w:hAnsi="Arial" w:cs="Arial"/>
        </w:rPr>
      </w:pPr>
    </w:p>
    <w:p w14:paraId="57A82148" w14:textId="5F5588DB" w:rsidR="00F814D5" w:rsidRDefault="0002451C" w:rsidP="00E16C66">
      <w:pPr>
        <w:rPr>
          <w:rFonts w:ascii="Arial" w:hAnsi="Arial" w:cs="Arial"/>
        </w:rPr>
      </w:pPr>
      <w:r>
        <w:rPr>
          <w:rFonts w:ascii="Arial" w:hAnsi="Arial" w:cs="Arial"/>
        </w:rPr>
        <w:t xml:space="preserve">      11.3 </w:t>
      </w:r>
      <w:r w:rsidR="00F814D5">
        <w:rPr>
          <w:rFonts w:ascii="Arial" w:hAnsi="Arial" w:cs="Arial"/>
        </w:rPr>
        <w:t>All governors have completed their safeguarding training for 2020-2021.</w:t>
      </w:r>
    </w:p>
    <w:p w14:paraId="6FCA2EAA" w14:textId="5B994B82" w:rsidR="00F814D5" w:rsidRDefault="0002451C" w:rsidP="0002451C">
      <w:pPr>
        <w:rPr>
          <w:rFonts w:ascii="Arial" w:hAnsi="Arial" w:cs="Arial"/>
        </w:rPr>
      </w:pPr>
      <w:r>
        <w:rPr>
          <w:rFonts w:ascii="Arial" w:hAnsi="Arial" w:cs="Arial"/>
        </w:rPr>
        <w:t xml:space="preserve">      The Safeguarding Audit has bee</w:t>
      </w:r>
      <w:r w:rsidR="00F814D5">
        <w:rPr>
          <w:rFonts w:ascii="Arial" w:hAnsi="Arial" w:cs="Arial"/>
        </w:rPr>
        <w:t>n</w:t>
      </w:r>
      <w:r>
        <w:rPr>
          <w:rFonts w:ascii="Arial" w:hAnsi="Arial" w:cs="Arial"/>
        </w:rPr>
        <w:t xml:space="preserve"> </w:t>
      </w:r>
      <w:r w:rsidR="00F814D5">
        <w:rPr>
          <w:rFonts w:ascii="Arial" w:hAnsi="Arial" w:cs="Arial"/>
        </w:rPr>
        <w:t xml:space="preserve">completed </w:t>
      </w:r>
      <w:r>
        <w:rPr>
          <w:rFonts w:ascii="Arial" w:hAnsi="Arial" w:cs="Arial"/>
        </w:rPr>
        <w:t>by the local authority</w:t>
      </w:r>
      <w:r w:rsidR="00F814D5">
        <w:rPr>
          <w:rFonts w:ascii="Arial" w:hAnsi="Arial" w:cs="Arial"/>
        </w:rPr>
        <w:t>.</w:t>
      </w:r>
    </w:p>
    <w:p w14:paraId="026973A5" w14:textId="1ED6578D" w:rsidR="00F814D5" w:rsidRDefault="00F814D5" w:rsidP="00E16C66">
      <w:pPr>
        <w:rPr>
          <w:rFonts w:ascii="Arial" w:hAnsi="Arial" w:cs="Arial"/>
        </w:rPr>
      </w:pPr>
    </w:p>
    <w:p w14:paraId="1FE976BE" w14:textId="156C2FDF" w:rsidR="00F814D5" w:rsidRDefault="0002451C" w:rsidP="0002451C">
      <w:pPr>
        <w:rPr>
          <w:rFonts w:ascii="Arial" w:hAnsi="Arial" w:cs="Arial"/>
        </w:rPr>
      </w:pPr>
      <w:r>
        <w:rPr>
          <w:rFonts w:ascii="Arial" w:hAnsi="Arial" w:cs="Arial"/>
        </w:rPr>
        <w:t xml:space="preserve">      11.4 </w:t>
      </w:r>
      <w:r w:rsidR="00F814D5">
        <w:rPr>
          <w:rFonts w:ascii="Arial" w:hAnsi="Arial" w:cs="Arial"/>
        </w:rPr>
        <w:t xml:space="preserve">There are no safeguarding pupil incidents to report. </w:t>
      </w:r>
    </w:p>
    <w:p w14:paraId="1C665CE2" w14:textId="2CD3DA64" w:rsidR="00F814D5" w:rsidRDefault="00F814D5" w:rsidP="00E16C66">
      <w:pPr>
        <w:rPr>
          <w:rFonts w:ascii="Arial" w:hAnsi="Arial" w:cs="Arial"/>
        </w:rPr>
      </w:pPr>
    </w:p>
    <w:p w14:paraId="64E4CF73" w14:textId="7C664377" w:rsidR="0002451C" w:rsidRDefault="0002451C" w:rsidP="003670C1">
      <w:pPr>
        <w:ind w:left="405"/>
        <w:rPr>
          <w:rFonts w:ascii="Arial" w:hAnsi="Arial" w:cs="Arial"/>
        </w:rPr>
      </w:pPr>
      <w:r>
        <w:rPr>
          <w:rFonts w:ascii="Arial" w:hAnsi="Arial" w:cs="Arial"/>
        </w:rPr>
        <w:t xml:space="preserve">11.5 </w:t>
      </w:r>
      <w:r w:rsidR="00F814D5">
        <w:rPr>
          <w:rFonts w:ascii="Arial" w:hAnsi="Arial" w:cs="Arial"/>
        </w:rPr>
        <w:t xml:space="preserve">The Safeguarding Plan for the next year </w:t>
      </w:r>
      <w:r>
        <w:rPr>
          <w:rFonts w:ascii="Arial" w:hAnsi="Arial" w:cs="Arial"/>
        </w:rPr>
        <w:t>was also shared via Gove</w:t>
      </w:r>
      <w:r w:rsidR="00F814D5">
        <w:rPr>
          <w:rFonts w:ascii="Arial" w:hAnsi="Arial" w:cs="Arial"/>
        </w:rPr>
        <w:t>r</w:t>
      </w:r>
      <w:r>
        <w:rPr>
          <w:rFonts w:ascii="Arial" w:hAnsi="Arial" w:cs="Arial"/>
        </w:rPr>
        <w:t>n</w:t>
      </w:r>
      <w:r w:rsidR="00F814D5">
        <w:rPr>
          <w:rFonts w:ascii="Arial" w:hAnsi="Arial" w:cs="Arial"/>
        </w:rPr>
        <w:t>or</w:t>
      </w:r>
      <w:r w:rsidR="003670C1">
        <w:rPr>
          <w:rFonts w:ascii="Arial" w:hAnsi="Arial" w:cs="Arial"/>
        </w:rPr>
        <w:t xml:space="preserve"> Hub with the GB. </w:t>
      </w:r>
    </w:p>
    <w:p w14:paraId="6FDBE941" w14:textId="686BB19E" w:rsidR="00F814D5" w:rsidRDefault="00F814D5" w:rsidP="00E16C66">
      <w:pPr>
        <w:rPr>
          <w:rFonts w:ascii="Arial" w:hAnsi="Arial" w:cs="Arial"/>
        </w:rPr>
      </w:pPr>
    </w:p>
    <w:p w14:paraId="0689ECD1" w14:textId="2AEE3167" w:rsidR="00F814D5" w:rsidRDefault="00F814D5" w:rsidP="003670C1">
      <w:pPr>
        <w:ind w:firstLine="405"/>
        <w:rPr>
          <w:rFonts w:ascii="Arial" w:hAnsi="Arial" w:cs="Arial"/>
        </w:rPr>
      </w:pPr>
      <w:r>
        <w:rPr>
          <w:rFonts w:ascii="Arial" w:hAnsi="Arial" w:cs="Arial"/>
        </w:rPr>
        <w:t xml:space="preserve">There were no questions. </w:t>
      </w:r>
    </w:p>
    <w:p w14:paraId="5FE6D9D1" w14:textId="265E94A3" w:rsidR="00F814D5" w:rsidRDefault="00F814D5" w:rsidP="00E16C66">
      <w:pPr>
        <w:rPr>
          <w:rFonts w:ascii="Arial" w:hAnsi="Arial" w:cs="Arial"/>
        </w:rPr>
      </w:pPr>
    </w:p>
    <w:p w14:paraId="1578F7CD" w14:textId="77777777" w:rsidR="003670C1" w:rsidRDefault="003670C1" w:rsidP="00E16C66">
      <w:pPr>
        <w:rPr>
          <w:rFonts w:ascii="Arial" w:hAnsi="Arial" w:cs="Arial"/>
        </w:rPr>
      </w:pPr>
    </w:p>
    <w:p w14:paraId="03D227D6" w14:textId="6ECC6152" w:rsidR="009F6E60" w:rsidRPr="00E16C66" w:rsidRDefault="00E16C66" w:rsidP="00E16C66">
      <w:pPr>
        <w:rPr>
          <w:rFonts w:ascii="Arial" w:hAnsi="Arial" w:cs="Arial"/>
        </w:rPr>
      </w:pPr>
      <w:r>
        <w:rPr>
          <w:rFonts w:ascii="Arial" w:hAnsi="Arial" w:cs="Arial"/>
        </w:rPr>
        <w:t xml:space="preserve">12. </w:t>
      </w:r>
      <w:r w:rsidR="009F6E60" w:rsidRPr="00E16C66">
        <w:rPr>
          <w:rFonts w:ascii="Arial" w:hAnsi="Arial" w:cs="Arial"/>
          <w:b/>
        </w:rPr>
        <w:t>MARKETING THE SCHOOL</w:t>
      </w:r>
    </w:p>
    <w:p w14:paraId="3F212254" w14:textId="27FD4D97" w:rsidR="00E16C66" w:rsidRPr="00F814D5" w:rsidRDefault="0002451C" w:rsidP="0002451C">
      <w:pPr>
        <w:ind w:left="465"/>
        <w:rPr>
          <w:rFonts w:ascii="Arial" w:hAnsi="Arial" w:cs="Arial"/>
        </w:rPr>
      </w:pPr>
      <w:r>
        <w:rPr>
          <w:rFonts w:ascii="Arial" w:hAnsi="Arial" w:cs="Arial"/>
        </w:rPr>
        <w:t xml:space="preserve">12.1 The noticeboard outside the school has been </w:t>
      </w:r>
      <w:r w:rsidR="00F814D5" w:rsidRPr="00F814D5">
        <w:rPr>
          <w:rFonts w:ascii="Arial" w:hAnsi="Arial" w:cs="Arial"/>
        </w:rPr>
        <w:t xml:space="preserve">sponsored by Winkworth estate agents. </w:t>
      </w:r>
    </w:p>
    <w:p w14:paraId="3DD58B73" w14:textId="1BF6F940" w:rsidR="00F814D5" w:rsidRPr="00F814D5" w:rsidRDefault="00F814D5" w:rsidP="00E16C66">
      <w:pPr>
        <w:rPr>
          <w:rFonts w:ascii="Arial" w:hAnsi="Arial" w:cs="Arial"/>
        </w:rPr>
      </w:pPr>
    </w:p>
    <w:p w14:paraId="6CC4D3E1" w14:textId="7C09E6FE" w:rsidR="00F814D5" w:rsidRPr="00F814D5" w:rsidRDefault="0002451C" w:rsidP="0002451C">
      <w:pPr>
        <w:ind w:firstLine="465"/>
        <w:rPr>
          <w:rFonts w:ascii="Arial" w:hAnsi="Arial" w:cs="Arial"/>
        </w:rPr>
      </w:pPr>
      <w:r>
        <w:rPr>
          <w:rFonts w:ascii="Arial" w:hAnsi="Arial" w:cs="Arial"/>
        </w:rPr>
        <w:t>12.2 New school signs, funded b</w:t>
      </w:r>
      <w:r w:rsidR="00F814D5" w:rsidRPr="00F814D5">
        <w:rPr>
          <w:rFonts w:ascii="Arial" w:hAnsi="Arial" w:cs="Arial"/>
        </w:rPr>
        <w:t>y the PSA</w:t>
      </w:r>
      <w:r>
        <w:rPr>
          <w:rFonts w:ascii="Arial" w:hAnsi="Arial" w:cs="Arial"/>
        </w:rPr>
        <w:t xml:space="preserve"> have been installed</w:t>
      </w:r>
      <w:r w:rsidR="00F814D5" w:rsidRPr="00F814D5">
        <w:rPr>
          <w:rFonts w:ascii="Arial" w:hAnsi="Arial" w:cs="Arial"/>
        </w:rPr>
        <w:t>.</w:t>
      </w:r>
    </w:p>
    <w:p w14:paraId="79E4D949" w14:textId="184F80B4" w:rsidR="00F814D5" w:rsidRDefault="00F814D5" w:rsidP="00E16C66">
      <w:pPr>
        <w:rPr>
          <w:rFonts w:ascii="Arial" w:hAnsi="Arial" w:cs="Arial"/>
        </w:rPr>
      </w:pPr>
    </w:p>
    <w:p w14:paraId="3FEA5DAB" w14:textId="1C16DF0A" w:rsidR="00F814D5" w:rsidRPr="00F814D5" w:rsidRDefault="000D7346" w:rsidP="0002451C">
      <w:pPr>
        <w:ind w:left="465"/>
        <w:rPr>
          <w:rFonts w:ascii="Arial" w:hAnsi="Arial" w:cs="Arial"/>
        </w:rPr>
      </w:pPr>
      <w:r>
        <w:rPr>
          <w:rFonts w:ascii="Arial" w:hAnsi="Arial" w:cs="Arial"/>
        </w:rPr>
        <w:t xml:space="preserve">12.3 </w:t>
      </w:r>
      <w:r w:rsidR="00F814D5">
        <w:rPr>
          <w:rFonts w:ascii="Arial" w:hAnsi="Arial" w:cs="Arial"/>
        </w:rPr>
        <w:t xml:space="preserve">Publicity for the school </w:t>
      </w:r>
      <w:r w:rsidR="0002451C">
        <w:rPr>
          <w:rFonts w:ascii="Arial" w:hAnsi="Arial" w:cs="Arial"/>
        </w:rPr>
        <w:t xml:space="preserve">was discussed in light of the recent BBC2 programme which profiled St Theresa’s school with a former pupil. It was proposed the BBC2 press release for the programme is put on the Diocesan website to promote the school. A suggestion was also made to put the press release link on the Westminster Record online. </w:t>
      </w:r>
      <w:r w:rsidR="00F814D5">
        <w:rPr>
          <w:rFonts w:ascii="Arial" w:hAnsi="Arial" w:cs="Arial"/>
        </w:rPr>
        <w:t xml:space="preserve"> </w:t>
      </w:r>
    </w:p>
    <w:p w14:paraId="5825DB37" w14:textId="77777777" w:rsidR="00F814D5" w:rsidRDefault="00F814D5" w:rsidP="00E16C66">
      <w:pPr>
        <w:rPr>
          <w:rFonts w:ascii="Arial" w:hAnsi="Arial" w:cs="Arial"/>
        </w:rPr>
      </w:pPr>
    </w:p>
    <w:p w14:paraId="1695F9D8" w14:textId="6C4D1B54" w:rsidR="00F814D5" w:rsidRPr="0002451C" w:rsidRDefault="0002451C" w:rsidP="0002451C">
      <w:pPr>
        <w:ind w:left="465"/>
        <w:rPr>
          <w:rFonts w:ascii="Arial" w:hAnsi="Arial" w:cs="Arial"/>
        </w:rPr>
      </w:pPr>
      <w:r>
        <w:rPr>
          <w:rFonts w:ascii="Arial" w:hAnsi="Arial" w:cs="Arial"/>
        </w:rPr>
        <w:t>12.4 It was noted the S</w:t>
      </w:r>
      <w:r w:rsidR="00F814D5" w:rsidRPr="00F814D5">
        <w:rPr>
          <w:rFonts w:ascii="Arial" w:hAnsi="Arial" w:cs="Arial"/>
        </w:rPr>
        <w:t>chool</w:t>
      </w:r>
      <w:r>
        <w:rPr>
          <w:rFonts w:ascii="Arial" w:hAnsi="Arial" w:cs="Arial"/>
        </w:rPr>
        <w:t>’s</w:t>
      </w:r>
      <w:r w:rsidR="00F814D5" w:rsidRPr="00F814D5">
        <w:rPr>
          <w:rFonts w:ascii="Arial" w:hAnsi="Arial" w:cs="Arial"/>
        </w:rPr>
        <w:t xml:space="preserve"> email address on </w:t>
      </w:r>
      <w:r w:rsidR="000D7346">
        <w:rPr>
          <w:rFonts w:ascii="Arial" w:hAnsi="Arial" w:cs="Arial"/>
        </w:rPr>
        <w:t xml:space="preserve">the </w:t>
      </w:r>
      <w:r w:rsidR="00F814D5" w:rsidRPr="00F814D5">
        <w:rPr>
          <w:rFonts w:ascii="Arial" w:hAnsi="Arial" w:cs="Arial"/>
        </w:rPr>
        <w:t>D</w:t>
      </w:r>
      <w:r w:rsidR="000D7346">
        <w:rPr>
          <w:rFonts w:ascii="Arial" w:hAnsi="Arial" w:cs="Arial"/>
        </w:rPr>
        <w:t xml:space="preserve">iocese </w:t>
      </w:r>
      <w:r w:rsidR="00F814D5" w:rsidRPr="00F814D5">
        <w:rPr>
          <w:rFonts w:ascii="Arial" w:hAnsi="Arial" w:cs="Arial"/>
        </w:rPr>
        <w:t>o</w:t>
      </w:r>
      <w:r w:rsidR="000D7346">
        <w:rPr>
          <w:rFonts w:ascii="Arial" w:hAnsi="Arial" w:cs="Arial"/>
        </w:rPr>
        <w:t xml:space="preserve">f </w:t>
      </w:r>
      <w:r w:rsidR="00F814D5" w:rsidRPr="00F814D5">
        <w:rPr>
          <w:rFonts w:ascii="Arial" w:hAnsi="Arial" w:cs="Arial"/>
        </w:rPr>
        <w:t>W</w:t>
      </w:r>
      <w:r w:rsidR="000D7346">
        <w:rPr>
          <w:rFonts w:ascii="Arial" w:hAnsi="Arial" w:cs="Arial"/>
        </w:rPr>
        <w:t>estminster</w:t>
      </w:r>
      <w:r w:rsidR="00F814D5" w:rsidRPr="00F814D5">
        <w:rPr>
          <w:rFonts w:ascii="Arial" w:hAnsi="Arial" w:cs="Arial"/>
        </w:rPr>
        <w:t xml:space="preserve"> website </w:t>
      </w:r>
      <w:r>
        <w:rPr>
          <w:rFonts w:ascii="Arial" w:hAnsi="Arial" w:cs="Arial"/>
        </w:rPr>
        <w:t xml:space="preserve">is </w:t>
      </w:r>
      <w:r w:rsidR="00F814D5" w:rsidRPr="00F814D5">
        <w:rPr>
          <w:rFonts w:ascii="Arial" w:hAnsi="Arial" w:cs="Arial"/>
        </w:rPr>
        <w:t xml:space="preserve">incorrect.  JG to liaise with </w:t>
      </w:r>
      <w:r w:rsidR="000D7346">
        <w:rPr>
          <w:rFonts w:ascii="Arial" w:hAnsi="Arial" w:cs="Arial"/>
        </w:rPr>
        <w:t xml:space="preserve">the </w:t>
      </w:r>
      <w:r w:rsidR="00F814D5" w:rsidRPr="00F814D5">
        <w:rPr>
          <w:rFonts w:ascii="Arial" w:hAnsi="Arial" w:cs="Arial"/>
        </w:rPr>
        <w:t xml:space="preserve">DoW to correct. </w:t>
      </w:r>
      <w:r w:rsidR="000D7346">
        <w:rPr>
          <w:rFonts w:ascii="Arial" w:hAnsi="Arial" w:cs="Arial"/>
        </w:rPr>
        <w:t xml:space="preserve">           </w:t>
      </w:r>
      <w:r w:rsidR="00F814D5">
        <w:rPr>
          <w:rFonts w:ascii="Arial" w:hAnsi="Arial" w:cs="Arial"/>
          <w:b/>
        </w:rPr>
        <w:t xml:space="preserve">ACTION: JG </w:t>
      </w:r>
    </w:p>
    <w:p w14:paraId="0B42B47F" w14:textId="77777777" w:rsidR="00F814D5" w:rsidRDefault="00F814D5" w:rsidP="00E16C66">
      <w:pPr>
        <w:rPr>
          <w:rFonts w:ascii="Arial" w:hAnsi="Arial" w:cs="Arial"/>
          <w:b/>
        </w:rPr>
      </w:pPr>
    </w:p>
    <w:p w14:paraId="539480D3" w14:textId="483A9A6A" w:rsidR="00E16C66" w:rsidRDefault="00E16C66" w:rsidP="00E16C66">
      <w:pPr>
        <w:rPr>
          <w:rFonts w:ascii="Arial" w:hAnsi="Arial" w:cs="Arial"/>
          <w:b/>
        </w:rPr>
      </w:pPr>
      <w:r>
        <w:rPr>
          <w:rFonts w:ascii="Arial" w:hAnsi="Arial" w:cs="Arial"/>
          <w:b/>
        </w:rPr>
        <w:t xml:space="preserve">13. </w:t>
      </w:r>
      <w:r w:rsidR="004C171C" w:rsidRPr="00E16C66">
        <w:rPr>
          <w:rFonts w:ascii="Arial" w:hAnsi="Arial" w:cs="Arial"/>
          <w:b/>
        </w:rPr>
        <w:t>FUTURE GB MEETING DATES FOR 2020-2021</w:t>
      </w:r>
    </w:p>
    <w:p w14:paraId="782B2C57" w14:textId="786A6C04" w:rsidR="00D94C16" w:rsidRPr="00E16C66" w:rsidRDefault="00E16C66" w:rsidP="0002451C">
      <w:pPr>
        <w:rPr>
          <w:rFonts w:ascii="Arial" w:eastAsia="Times New Roman" w:hAnsi="Arial" w:cs="Arial"/>
          <w:sz w:val="22"/>
          <w:szCs w:val="22"/>
        </w:rPr>
      </w:pPr>
      <w:r>
        <w:rPr>
          <w:rFonts w:ascii="Arial" w:hAnsi="Arial" w:cs="Arial"/>
          <w:b/>
        </w:rPr>
        <w:t xml:space="preserve">       </w:t>
      </w:r>
      <w:r w:rsidR="00D94C16" w:rsidRPr="00E16C66">
        <w:rPr>
          <w:rFonts w:ascii="Arial" w:eastAsia="Times New Roman" w:hAnsi="Arial" w:cs="Arial"/>
          <w:sz w:val="22"/>
          <w:szCs w:val="22"/>
          <w:u w:val="single"/>
        </w:rPr>
        <w:t>SUMMER TERM 2021</w:t>
      </w:r>
      <w:r w:rsidR="00A828C6" w:rsidRPr="00E16C66">
        <w:rPr>
          <w:rFonts w:ascii="Arial" w:eastAsia="Times New Roman" w:hAnsi="Arial" w:cs="Arial"/>
          <w:sz w:val="22"/>
          <w:szCs w:val="22"/>
        </w:rPr>
        <w:tab/>
      </w:r>
      <w:r w:rsidR="00A828C6" w:rsidRPr="00E16C66">
        <w:rPr>
          <w:rFonts w:ascii="Arial" w:eastAsia="Times New Roman" w:hAnsi="Arial" w:cs="Arial"/>
          <w:sz w:val="22"/>
          <w:szCs w:val="22"/>
        </w:rPr>
        <w:tab/>
      </w:r>
      <w:r w:rsidR="00D94C16" w:rsidRPr="00E16C66">
        <w:rPr>
          <w:rFonts w:ascii="Arial" w:eastAsia="Times New Roman" w:hAnsi="Arial" w:cs="Arial"/>
          <w:sz w:val="22"/>
          <w:szCs w:val="22"/>
        </w:rPr>
        <w:t>Thursday 8th July @ 7pm</w:t>
      </w:r>
    </w:p>
    <w:p w14:paraId="33FD5ED9" w14:textId="77777777" w:rsidR="00F814D5" w:rsidRDefault="00F814D5" w:rsidP="00F814D5">
      <w:pPr>
        <w:spacing w:line="259" w:lineRule="auto"/>
        <w:ind w:firstLine="720"/>
        <w:rPr>
          <w:rFonts w:ascii="Arial" w:hAnsi="Arial" w:cs="Arial"/>
        </w:rPr>
      </w:pPr>
    </w:p>
    <w:p w14:paraId="4AC15C05" w14:textId="42E8C251" w:rsidR="0002451C" w:rsidRDefault="00300041" w:rsidP="00300041">
      <w:pPr>
        <w:spacing w:line="259" w:lineRule="auto"/>
        <w:ind w:left="465"/>
        <w:rPr>
          <w:rFonts w:ascii="Arial" w:hAnsi="Arial" w:cs="Arial"/>
        </w:rPr>
      </w:pPr>
      <w:r>
        <w:rPr>
          <w:rFonts w:ascii="Arial" w:hAnsi="Arial" w:cs="Arial"/>
        </w:rPr>
        <w:t>T</w:t>
      </w:r>
      <w:r w:rsidR="00F814D5">
        <w:rPr>
          <w:rFonts w:ascii="Arial" w:hAnsi="Arial" w:cs="Arial"/>
        </w:rPr>
        <w:t xml:space="preserve">he clerk requested a change of meeting date due to </w:t>
      </w:r>
      <w:r>
        <w:rPr>
          <w:rFonts w:ascii="Arial" w:hAnsi="Arial" w:cs="Arial"/>
        </w:rPr>
        <w:t xml:space="preserve">clash of dates on </w:t>
      </w:r>
      <w:r w:rsidR="00F814D5">
        <w:rPr>
          <w:rFonts w:ascii="Arial" w:hAnsi="Arial" w:cs="Arial"/>
        </w:rPr>
        <w:t>work commitment</w:t>
      </w:r>
      <w:r>
        <w:rPr>
          <w:rFonts w:ascii="Arial" w:hAnsi="Arial" w:cs="Arial"/>
        </w:rPr>
        <w:t xml:space="preserve">s.   </w:t>
      </w:r>
      <w:r w:rsidR="0002451C">
        <w:rPr>
          <w:rFonts w:ascii="Arial" w:hAnsi="Arial" w:cs="Arial"/>
        </w:rPr>
        <w:t xml:space="preserve">Post meeting it was agreed to move the GB meeting to </w:t>
      </w:r>
    </w:p>
    <w:p w14:paraId="1F937255" w14:textId="2844FA58" w:rsidR="0002451C" w:rsidRPr="0002451C" w:rsidRDefault="00300041" w:rsidP="0002451C">
      <w:pPr>
        <w:spacing w:line="259" w:lineRule="auto"/>
        <w:rPr>
          <w:rFonts w:ascii="Arial" w:hAnsi="Arial" w:cs="Arial"/>
          <w:b/>
        </w:rPr>
      </w:pPr>
      <w:r>
        <w:rPr>
          <w:rFonts w:ascii="Arial" w:hAnsi="Arial" w:cs="Arial"/>
        </w:rPr>
        <w:t xml:space="preserve">      </w:t>
      </w:r>
      <w:r w:rsidR="006675CA">
        <w:rPr>
          <w:rFonts w:ascii="Arial" w:hAnsi="Arial" w:cs="Arial"/>
        </w:rPr>
        <w:t xml:space="preserve"> </w:t>
      </w:r>
      <w:r w:rsidR="0002451C" w:rsidRPr="0002451C">
        <w:rPr>
          <w:rFonts w:ascii="Arial" w:hAnsi="Arial" w:cs="Arial"/>
          <w:b/>
        </w:rPr>
        <w:t>Tuesday 13</w:t>
      </w:r>
      <w:r w:rsidR="0002451C" w:rsidRPr="0002451C">
        <w:rPr>
          <w:rFonts w:ascii="Arial" w:hAnsi="Arial" w:cs="Arial"/>
          <w:b/>
          <w:vertAlign w:val="superscript"/>
        </w:rPr>
        <w:t>th</w:t>
      </w:r>
      <w:r w:rsidR="0002451C" w:rsidRPr="0002451C">
        <w:rPr>
          <w:rFonts w:ascii="Arial" w:hAnsi="Arial" w:cs="Arial"/>
          <w:b/>
        </w:rPr>
        <w:t xml:space="preserve"> July 2021 at 7pm</w:t>
      </w:r>
    </w:p>
    <w:p w14:paraId="78C44844" w14:textId="77777777" w:rsidR="00300041" w:rsidRDefault="00300041" w:rsidP="00E16C66">
      <w:pPr>
        <w:spacing w:line="259" w:lineRule="auto"/>
        <w:rPr>
          <w:rFonts w:ascii="Arial" w:hAnsi="Arial" w:cs="Arial"/>
        </w:rPr>
      </w:pPr>
    </w:p>
    <w:p w14:paraId="7967CFF9" w14:textId="41657250" w:rsidR="00F016BC" w:rsidRDefault="00E16C66" w:rsidP="005B17E0">
      <w:pPr>
        <w:spacing w:line="259" w:lineRule="auto"/>
        <w:rPr>
          <w:rFonts w:ascii="Arial" w:hAnsi="Arial" w:cs="Arial"/>
          <w:b/>
        </w:rPr>
      </w:pPr>
      <w:r>
        <w:rPr>
          <w:rFonts w:ascii="Arial" w:hAnsi="Arial" w:cs="Arial"/>
        </w:rPr>
        <w:t xml:space="preserve">14. </w:t>
      </w:r>
      <w:r w:rsidR="004C171C" w:rsidRPr="007A5F32">
        <w:rPr>
          <w:rFonts w:ascii="Arial" w:hAnsi="Arial" w:cs="Arial"/>
          <w:b/>
        </w:rPr>
        <w:t>ANY OTHER BUSINESS</w:t>
      </w:r>
    </w:p>
    <w:p w14:paraId="6BDF45FF" w14:textId="77777777" w:rsidR="005B17E0" w:rsidRDefault="005B17E0" w:rsidP="005B17E0">
      <w:pPr>
        <w:spacing w:line="259" w:lineRule="auto"/>
        <w:rPr>
          <w:rFonts w:ascii="Arial" w:hAnsi="Arial" w:cs="Arial"/>
          <w:i/>
          <w:sz w:val="20"/>
          <w:szCs w:val="20"/>
        </w:rPr>
      </w:pPr>
    </w:p>
    <w:p w14:paraId="78595684" w14:textId="77777777" w:rsidR="00F016BC" w:rsidRDefault="00F016BC" w:rsidP="003019E4">
      <w:pPr>
        <w:ind w:left="720"/>
        <w:rPr>
          <w:rFonts w:ascii="Arial" w:hAnsi="Arial" w:cs="Arial"/>
          <w:i/>
          <w:sz w:val="20"/>
          <w:szCs w:val="20"/>
        </w:rPr>
      </w:pPr>
    </w:p>
    <w:p w14:paraId="29406DC8" w14:textId="57B30BCB" w:rsidR="009F6E60" w:rsidRDefault="00F814D5" w:rsidP="003019E4">
      <w:pPr>
        <w:ind w:left="720"/>
        <w:rPr>
          <w:rFonts w:ascii="Arial" w:hAnsi="Arial" w:cs="Arial"/>
          <w:i/>
          <w:sz w:val="20"/>
          <w:szCs w:val="20"/>
        </w:rPr>
      </w:pPr>
      <w:r>
        <w:rPr>
          <w:rFonts w:ascii="Arial" w:hAnsi="Arial" w:cs="Arial"/>
          <w:i/>
          <w:sz w:val="20"/>
          <w:szCs w:val="20"/>
        </w:rPr>
        <w:t>Part 1 meeting ended at 21.07</w:t>
      </w:r>
      <w:r w:rsidR="00D93F68">
        <w:rPr>
          <w:rFonts w:ascii="Arial" w:hAnsi="Arial" w:cs="Arial"/>
          <w:i/>
          <w:sz w:val="20"/>
          <w:szCs w:val="20"/>
        </w:rPr>
        <w:t xml:space="preserve"> hours. </w:t>
      </w:r>
      <w:r w:rsidR="00FA6105">
        <w:rPr>
          <w:rFonts w:ascii="Arial" w:hAnsi="Arial" w:cs="Arial"/>
          <w:i/>
          <w:sz w:val="20"/>
          <w:szCs w:val="20"/>
        </w:rPr>
        <w:t xml:space="preserve"> </w:t>
      </w:r>
    </w:p>
    <w:p w14:paraId="67C89F1F" w14:textId="77777777" w:rsidR="00D93F68" w:rsidRDefault="00D93F68" w:rsidP="003019E4">
      <w:pPr>
        <w:ind w:left="720"/>
        <w:rPr>
          <w:rFonts w:ascii="Arial" w:hAnsi="Arial" w:cs="Arial"/>
          <w:i/>
          <w:sz w:val="20"/>
          <w:szCs w:val="20"/>
        </w:rPr>
      </w:pPr>
    </w:p>
    <w:p w14:paraId="320888D1" w14:textId="571A1F46" w:rsidR="002E7F94" w:rsidRPr="00A828C6" w:rsidRDefault="00FA6105" w:rsidP="003019E4">
      <w:pPr>
        <w:ind w:left="720"/>
        <w:rPr>
          <w:rFonts w:ascii="Arial" w:hAnsi="Arial" w:cs="Arial"/>
          <w:i/>
          <w:sz w:val="20"/>
          <w:szCs w:val="20"/>
        </w:rPr>
      </w:pPr>
      <w:r>
        <w:rPr>
          <w:rFonts w:ascii="Arial" w:hAnsi="Arial" w:cs="Arial"/>
          <w:i/>
          <w:sz w:val="20"/>
          <w:szCs w:val="20"/>
        </w:rPr>
        <w:t>P</w:t>
      </w:r>
      <w:r w:rsidR="002E7F94" w:rsidRPr="00A828C6">
        <w:rPr>
          <w:rFonts w:ascii="Arial" w:hAnsi="Arial" w:cs="Arial"/>
          <w:i/>
          <w:sz w:val="20"/>
          <w:szCs w:val="20"/>
        </w:rPr>
        <w:t>art 2 meeting</w:t>
      </w:r>
      <w:r w:rsidR="00D93F68">
        <w:rPr>
          <w:rFonts w:ascii="Arial" w:hAnsi="Arial" w:cs="Arial"/>
          <w:i/>
          <w:sz w:val="20"/>
          <w:szCs w:val="20"/>
        </w:rPr>
        <w:t xml:space="preserve"> follows. </w:t>
      </w:r>
      <w:r w:rsidR="002E7F94" w:rsidRPr="00A828C6">
        <w:rPr>
          <w:rFonts w:ascii="Arial" w:hAnsi="Arial" w:cs="Arial"/>
          <w:i/>
          <w:sz w:val="20"/>
          <w:szCs w:val="20"/>
        </w:rPr>
        <w:t>.</w:t>
      </w:r>
    </w:p>
    <w:p w14:paraId="64D4D9C5" w14:textId="77777777" w:rsidR="00D90B5C" w:rsidRDefault="00D90B5C" w:rsidP="009908BC">
      <w:pPr>
        <w:ind w:left="720"/>
        <w:rPr>
          <w:rFonts w:ascii="Arial" w:hAnsi="Arial" w:cs="Arial"/>
          <w:i/>
        </w:rPr>
      </w:pPr>
    </w:p>
    <w:p w14:paraId="046AFDC6" w14:textId="18C59744" w:rsidR="00F016BC" w:rsidRDefault="00F016BC" w:rsidP="009908BC">
      <w:pPr>
        <w:ind w:left="720"/>
        <w:rPr>
          <w:rFonts w:ascii="Arial" w:hAnsi="Arial" w:cs="Arial"/>
          <w:i/>
        </w:rPr>
      </w:pPr>
    </w:p>
    <w:p w14:paraId="6F48D069" w14:textId="77777777" w:rsidR="0023261A" w:rsidRDefault="0023261A" w:rsidP="009908BC">
      <w:pPr>
        <w:ind w:left="720"/>
        <w:rPr>
          <w:rFonts w:ascii="Arial" w:hAnsi="Arial" w:cs="Arial"/>
          <w:i/>
        </w:rPr>
      </w:pPr>
    </w:p>
    <w:p w14:paraId="7834A645" w14:textId="77777777" w:rsidR="00F016BC" w:rsidRPr="00A828C6" w:rsidRDefault="00F016BC" w:rsidP="009908BC">
      <w:pPr>
        <w:ind w:left="720"/>
        <w:rPr>
          <w:rFonts w:ascii="Arial" w:hAnsi="Arial" w:cs="Arial"/>
          <w:i/>
        </w:rPr>
      </w:pPr>
    </w:p>
    <w:p w14:paraId="3A2F5562" w14:textId="2ADB46DD" w:rsidR="00297EB7" w:rsidRDefault="00297EB7" w:rsidP="009908BC">
      <w:pPr>
        <w:ind w:left="720"/>
        <w:rPr>
          <w:rFonts w:ascii="Arial" w:hAnsi="Arial" w:cs="Arial"/>
          <w:i/>
        </w:rPr>
      </w:pPr>
      <w:r>
        <w:rPr>
          <w:rFonts w:ascii="Arial" w:hAnsi="Arial" w:cs="Arial"/>
          <w:i/>
        </w:rPr>
        <w:t>Signed: ________________________________ Date: _________________</w:t>
      </w:r>
    </w:p>
    <w:p w14:paraId="7C4DA134" w14:textId="57D4E817" w:rsidR="00297EB7" w:rsidRDefault="00297EB7" w:rsidP="005A7E46">
      <w:pPr>
        <w:ind w:left="720"/>
        <w:rPr>
          <w:rFonts w:ascii="Arial" w:hAnsi="Arial" w:cs="Arial"/>
          <w:i/>
        </w:rPr>
      </w:pPr>
      <w:r>
        <w:rPr>
          <w:rFonts w:ascii="Arial" w:hAnsi="Arial" w:cs="Arial"/>
          <w:i/>
        </w:rPr>
        <w:t xml:space="preserve">                    Chair of Governors</w:t>
      </w:r>
    </w:p>
    <w:p w14:paraId="41C0253A" w14:textId="77777777" w:rsidR="00BB2102" w:rsidRDefault="00BB2102" w:rsidP="002C45A0">
      <w:pPr>
        <w:ind w:left="720"/>
        <w:rPr>
          <w:rFonts w:ascii="Arial" w:hAnsi="Arial" w:cs="Arial"/>
          <w:b/>
        </w:rPr>
      </w:pPr>
    </w:p>
    <w:p w14:paraId="210C4821" w14:textId="77777777" w:rsidR="00BB2102" w:rsidRDefault="00BB2102" w:rsidP="002C45A0">
      <w:pPr>
        <w:ind w:left="720"/>
        <w:rPr>
          <w:rFonts w:ascii="Arial" w:hAnsi="Arial" w:cs="Arial"/>
          <w:b/>
        </w:rPr>
      </w:pPr>
    </w:p>
    <w:p w14:paraId="6C794723" w14:textId="30AAB29C" w:rsidR="00C50409" w:rsidRDefault="004A716E" w:rsidP="00AE590B">
      <w:pPr>
        <w:spacing w:after="160" w:line="259" w:lineRule="auto"/>
        <w:rPr>
          <w:rFonts w:ascii="Arial" w:hAnsi="Arial" w:cs="Arial"/>
          <w:b/>
        </w:rPr>
      </w:pPr>
      <w:r>
        <w:rPr>
          <w:rFonts w:ascii="Arial" w:hAnsi="Arial" w:cs="Arial"/>
          <w:b/>
        </w:rPr>
        <w:br w:type="page"/>
      </w:r>
    </w:p>
    <w:p w14:paraId="592B99EE" w14:textId="54CE975C" w:rsidR="002C45A0" w:rsidRPr="00F06847" w:rsidRDefault="002C45A0" w:rsidP="002C45A0">
      <w:pPr>
        <w:ind w:left="720"/>
        <w:rPr>
          <w:rFonts w:ascii="Arial" w:hAnsi="Arial" w:cs="Arial"/>
          <w:b/>
        </w:rPr>
      </w:pPr>
      <w:r w:rsidRPr="00F06847">
        <w:rPr>
          <w:rFonts w:ascii="Arial" w:hAnsi="Arial" w:cs="Arial"/>
          <w:b/>
        </w:rPr>
        <w:lastRenderedPageBreak/>
        <w:t xml:space="preserve">SUMMARY OF AGREED ACTIONS </w:t>
      </w:r>
      <w:r w:rsidR="00103CB7">
        <w:rPr>
          <w:rFonts w:ascii="Arial" w:hAnsi="Arial" w:cs="Arial"/>
          <w:b/>
        </w:rPr>
        <w:t xml:space="preserve">- </w:t>
      </w:r>
      <w:r w:rsidRPr="00F06847">
        <w:rPr>
          <w:rFonts w:ascii="Arial" w:hAnsi="Arial" w:cs="Arial"/>
          <w:b/>
        </w:rPr>
        <w:t xml:space="preserve">GB MEETING </w:t>
      </w:r>
      <w:r w:rsidR="005755A6">
        <w:rPr>
          <w:rFonts w:ascii="Arial" w:hAnsi="Arial" w:cs="Arial"/>
          <w:b/>
        </w:rPr>
        <w:t>20</w:t>
      </w:r>
      <w:r w:rsidR="005755A6">
        <w:rPr>
          <w:rFonts w:ascii="Arial" w:hAnsi="Arial" w:cs="Arial"/>
          <w:b/>
          <w:vertAlign w:val="superscript"/>
        </w:rPr>
        <w:t xml:space="preserve">TH </w:t>
      </w:r>
      <w:r w:rsidR="005755A6">
        <w:rPr>
          <w:rFonts w:ascii="Arial" w:hAnsi="Arial" w:cs="Arial"/>
          <w:b/>
        </w:rPr>
        <w:t>MAY</w:t>
      </w:r>
      <w:r w:rsidR="0023261A">
        <w:rPr>
          <w:rFonts w:ascii="Arial" w:hAnsi="Arial" w:cs="Arial"/>
          <w:b/>
        </w:rPr>
        <w:t xml:space="preserve"> </w:t>
      </w:r>
      <w:r w:rsidR="00F4713E">
        <w:rPr>
          <w:rFonts w:ascii="Arial" w:hAnsi="Arial" w:cs="Arial"/>
          <w:b/>
        </w:rPr>
        <w:t>2021</w:t>
      </w:r>
    </w:p>
    <w:p w14:paraId="0A8604E1" w14:textId="7CD8DE39" w:rsidR="002C45A0" w:rsidRDefault="00F4713E" w:rsidP="002C45A0">
      <w:pPr>
        <w:ind w:left="720"/>
        <w:rPr>
          <w:rFonts w:ascii="Arial" w:hAnsi="Arial" w:cs="Arial"/>
        </w:rPr>
      </w:pPr>
      <w:r>
        <w:rPr>
          <w:rFonts w:ascii="Arial" w:hAnsi="Arial" w:cs="Arial"/>
        </w:rPr>
        <w:tab/>
      </w:r>
      <w:r>
        <w:rPr>
          <w:rFonts w:ascii="Arial" w:hAnsi="Arial" w:cs="Arial"/>
        </w:rPr>
        <w:tab/>
      </w:r>
    </w:p>
    <w:p w14:paraId="26D22346" w14:textId="77777777" w:rsidR="0023261A" w:rsidRDefault="0023261A" w:rsidP="002C45A0">
      <w:pPr>
        <w:ind w:left="720"/>
        <w:rPr>
          <w:rFonts w:ascii="Arial" w:hAnsi="Arial" w:cs="Arial"/>
        </w:rPr>
      </w:pPr>
    </w:p>
    <w:tbl>
      <w:tblPr>
        <w:tblStyle w:val="TableGrid"/>
        <w:tblW w:w="0" w:type="auto"/>
        <w:tblInd w:w="720" w:type="dxa"/>
        <w:tblLook w:val="04A0" w:firstRow="1" w:lastRow="0" w:firstColumn="1" w:lastColumn="0" w:noHBand="0" w:noVBand="1"/>
      </w:tblPr>
      <w:tblGrid>
        <w:gridCol w:w="976"/>
        <w:gridCol w:w="5387"/>
        <w:gridCol w:w="1933"/>
      </w:tblGrid>
      <w:tr w:rsidR="00F43866" w14:paraId="42DE731D" w14:textId="77777777" w:rsidTr="003B4F61">
        <w:tc>
          <w:tcPr>
            <w:tcW w:w="976" w:type="dxa"/>
            <w:shd w:val="clear" w:color="auto" w:fill="F2F2F2" w:themeFill="background1" w:themeFillShade="F2"/>
          </w:tcPr>
          <w:p w14:paraId="5AA76D7E" w14:textId="64E471AF" w:rsidR="00F43866" w:rsidRDefault="00F43866" w:rsidP="002C45A0">
            <w:pPr>
              <w:rPr>
                <w:rFonts w:ascii="Arial" w:hAnsi="Arial" w:cs="Arial"/>
              </w:rPr>
            </w:pPr>
            <w:r>
              <w:rPr>
                <w:rFonts w:ascii="Arial" w:hAnsi="Arial" w:cs="Arial"/>
              </w:rPr>
              <w:t>Minute ref.</w:t>
            </w:r>
          </w:p>
        </w:tc>
        <w:tc>
          <w:tcPr>
            <w:tcW w:w="5387" w:type="dxa"/>
            <w:shd w:val="clear" w:color="auto" w:fill="F2F2F2" w:themeFill="background1" w:themeFillShade="F2"/>
          </w:tcPr>
          <w:p w14:paraId="64205343" w14:textId="4943E3EA" w:rsidR="00F43866" w:rsidRDefault="00F43866" w:rsidP="00F43866">
            <w:pPr>
              <w:rPr>
                <w:rFonts w:ascii="Arial" w:hAnsi="Arial" w:cs="Arial"/>
              </w:rPr>
            </w:pPr>
            <w:r>
              <w:rPr>
                <w:rFonts w:ascii="Arial" w:hAnsi="Arial" w:cs="Arial"/>
              </w:rPr>
              <w:t xml:space="preserve">Action </w:t>
            </w:r>
          </w:p>
        </w:tc>
        <w:tc>
          <w:tcPr>
            <w:tcW w:w="1933" w:type="dxa"/>
            <w:shd w:val="clear" w:color="auto" w:fill="F2F2F2" w:themeFill="background1" w:themeFillShade="F2"/>
          </w:tcPr>
          <w:p w14:paraId="47271F09" w14:textId="3E27B8FC" w:rsidR="00F43866" w:rsidRDefault="00F43866" w:rsidP="00F43866">
            <w:pPr>
              <w:rPr>
                <w:rFonts w:ascii="Arial" w:hAnsi="Arial" w:cs="Arial"/>
              </w:rPr>
            </w:pPr>
            <w:r>
              <w:rPr>
                <w:rFonts w:ascii="Arial" w:hAnsi="Arial" w:cs="Arial"/>
              </w:rPr>
              <w:t>By Whom</w:t>
            </w:r>
          </w:p>
        </w:tc>
      </w:tr>
      <w:tr w:rsidR="00250308" w14:paraId="0F4B8C9E" w14:textId="77777777" w:rsidTr="003B4F61">
        <w:tc>
          <w:tcPr>
            <w:tcW w:w="976" w:type="dxa"/>
          </w:tcPr>
          <w:p w14:paraId="13F051AB" w14:textId="05F40B7E" w:rsidR="00250308" w:rsidRDefault="00250308" w:rsidP="002C45A0">
            <w:pPr>
              <w:rPr>
                <w:rFonts w:ascii="Arial" w:hAnsi="Arial" w:cs="Arial"/>
              </w:rPr>
            </w:pPr>
          </w:p>
        </w:tc>
        <w:tc>
          <w:tcPr>
            <w:tcW w:w="5387" w:type="dxa"/>
          </w:tcPr>
          <w:p w14:paraId="56E70E42" w14:textId="7CF4C1DA" w:rsidR="00250308" w:rsidRDefault="00250308" w:rsidP="00FA7C59">
            <w:pPr>
              <w:rPr>
                <w:rFonts w:ascii="Arial" w:hAnsi="Arial" w:cs="Arial"/>
              </w:rPr>
            </w:pPr>
            <w:r>
              <w:rPr>
                <w:rFonts w:ascii="Arial" w:hAnsi="Arial" w:cs="Arial"/>
              </w:rPr>
              <w:t>CoG to sign GB approved minutes of</w:t>
            </w:r>
          </w:p>
          <w:p w14:paraId="110C1B76" w14:textId="14E086E4" w:rsidR="00250308" w:rsidRPr="005621A5" w:rsidRDefault="00250308" w:rsidP="0002451C">
            <w:pPr>
              <w:pStyle w:val="ListParagraph"/>
              <w:numPr>
                <w:ilvl w:val="0"/>
                <w:numId w:val="1"/>
              </w:numPr>
              <w:rPr>
                <w:rFonts w:ascii="Arial" w:hAnsi="Arial" w:cs="Arial"/>
              </w:rPr>
            </w:pPr>
            <w:r w:rsidRPr="005621A5">
              <w:rPr>
                <w:rFonts w:ascii="Arial" w:hAnsi="Arial" w:cs="Arial"/>
              </w:rPr>
              <w:t>18</w:t>
            </w:r>
            <w:r w:rsidRPr="005621A5">
              <w:rPr>
                <w:rFonts w:ascii="Arial" w:hAnsi="Arial" w:cs="Arial"/>
                <w:vertAlign w:val="superscript"/>
              </w:rPr>
              <w:t>th</w:t>
            </w:r>
            <w:r w:rsidRPr="005621A5">
              <w:rPr>
                <w:rFonts w:ascii="Arial" w:hAnsi="Arial" w:cs="Arial"/>
              </w:rPr>
              <w:t xml:space="preserve"> May 2020</w:t>
            </w:r>
          </w:p>
          <w:p w14:paraId="0A08CD5D" w14:textId="02686017" w:rsidR="00250308" w:rsidRPr="005621A5" w:rsidRDefault="00250308" w:rsidP="0002451C">
            <w:pPr>
              <w:pStyle w:val="ListParagraph"/>
              <w:numPr>
                <w:ilvl w:val="0"/>
                <w:numId w:val="1"/>
              </w:numPr>
              <w:rPr>
                <w:rFonts w:ascii="Arial" w:hAnsi="Arial" w:cs="Arial"/>
              </w:rPr>
            </w:pPr>
            <w:r w:rsidRPr="005621A5">
              <w:rPr>
                <w:rFonts w:ascii="Arial" w:hAnsi="Arial" w:cs="Arial"/>
              </w:rPr>
              <w:t>8</w:t>
            </w:r>
            <w:r w:rsidRPr="005621A5">
              <w:rPr>
                <w:rFonts w:ascii="Arial" w:hAnsi="Arial" w:cs="Arial"/>
                <w:vertAlign w:val="superscript"/>
              </w:rPr>
              <w:t>th</w:t>
            </w:r>
            <w:r w:rsidRPr="005621A5">
              <w:rPr>
                <w:rFonts w:ascii="Arial" w:hAnsi="Arial" w:cs="Arial"/>
              </w:rPr>
              <w:t xml:space="preserve"> June 2020 </w:t>
            </w:r>
          </w:p>
          <w:p w14:paraId="1113DA57" w14:textId="298C64EE" w:rsidR="00250308" w:rsidRPr="005621A5" w:rsidRDefault="00250308" w:rsidP="0002451C">
            <w:pPr>
              <w:pStyle w:val="ListParagraph"/>
              <w:numPr>
                <w:ilvl w:val="0"/>
                <w:numId w:val="1"/>
              </w:numPr>
              <w:rPr>
                <w:rFonts w:ascii="Arial" w:hAnsi="Arial" w:cs="Arial"/>
              </w:rPr>
            </w:pPr>
            <w:r w:rsidRPr="005621A5">
              <w:rPr>
                <w:rFonts w:ascii="Arial" w:hAnsi="Arial" w:cs="Arial"/>
              </w:rPr>
              <w:t>1</w:t>
            </w:r>
            <w:r w:rsidRPr="005621A5">
              <w:rPr>
                <w:rFonts w:ascii="Arial" w:hAnsi="Arial" w:cs="Arial"/>
                <w:vertAlign w:val="superscript"/>
              </w:rPr>
              <w:t>st</w:t>
            </w:r>
            <w:r w:rsidRPr="005621A5">
              <w:rPr>
                <w:rFonts w:ascii="Arial" w:hAnsi="Arial" w:cs="Arial"/>
              </w:rPr>
              <w:t xml:space="preserve"> July 2020</w:t>
            </w:r>
          </w:p>
          <w:p w14:paraId="671D4294" w14:textId="33596F64" w:rsidR="00250308" w:rsidRDefault="00250308" w:rsidP="0002451C">
            <w:pPr>
              <w:pStyle w:val="ListParagraph"/>
              <w:numPr>
                <w:ilvl w:val="0"/>
                <w:numId w:val="1"/>
              </w:numPr>
              <w:rPr>
                <w:rFonts w:ascii="Arial" w:hAnsi="Arial" w:cs="Arial"/>
              </w:rPr>
            </w:pPr>
            <w:r w:rsidRPr="005621A5">
              <w:rPr>
                <w:rFonts w:ascii="Arial" w:hAnsi="Arial" w:cs="Arial"/>
              </w:rPr>
              <w:t>22</w:t>
            </w:r>
            <w:r w:rsidRPr="005621A5">
              <w:rPr>
                <w:rFonts w:ascii="Arial" w:hAnsi="Arial" w:cs="Arial"/>
                <w:vertAlign w:val="superscript"/>
              </w:rPr>
              <w:t>nd</w:t>
            </w:r>
            <w:r w:rsidRPr="005621A5">
              <w:rPr>
                <w:rFonts w:ascii="Arial" w:hAnsi="Arial" w:cs="Arial"/>
              </w:rPr>
              <w:t xml:space="preserve"> September 2020</w:t>
            </w:r>
          </w:p>
          <w:p w14:paraId="7B131F2D" w14:textId="77777777" w:rsidR="00250308" w:rsidRDefault="00F4713E" w:rsidP="0002451C">
            <w:pPr>
              <w:pStyle w:val="ListParagraph"/>
              <w:numPr>
                <w:ilvl w:val="0"/>
                <w:numId w:val="1"/>
              </w:numPr>
              <w:rPr>
                <w:rFonts w:ascii="Arial" w:hAnsi="Arial" w:cs="Arial"/>
              </w:rPr>
            </w:pPr>
            <w:r>
              <w:rPr>
                <w:rFonts w:ascii="Arial" w:hAnsi="Arial" w:cs="Arial"/>
              </w:rPr>
              <w:t>12</w:t>
            </w:r>
            <w:r w:rsidRPr="00F4713E">
              <w:rPr>
                <w:rFonts w:ascii="Arial" w:hAnsi="Arial" w:cs="Arial"/>
                <w:vertAlign w:val="superscript"/>
              </w:rPr>
              <w:t>th</w:t>
            </w:r>
            <w:r>
              <w:rPr>
                <w:rFonts w:ascii="Arial" w:hAnsi="Arial" w:cs="Arial"/>
              </w:rPr>
              <w:t xml:space="preserve"> November 2020</w:t>
            </w:r>
          </w:p>
          <w:p w14:paraId="121DAC06" w14:textId="77777777" w:rsidR="0023261A" w:rsidRDefault="0023261A" w:rsidP="0002451C">
            <w:pPr>
              <w:pStyle w:val="ListParagraph"/>
              <w:numPr>
                <w:ilvl w:val="0"/>
                <w:numId w:val="1"/>
              </w:numPr>
              <w:rPr>
                <w:rFonts w:ascii="Arial" w:hAnsi="Arial" w:cs="Arial"/>
              </w:rPr>
            </w:pPr>
            <w:r>
              <w:rPr>
                <w:rFonts w:ascii="Arial" w:hAnsi="Arial" w:cs="Arial"/>
              </w:rPr>
              <w:t>28</w:t>
            </w:r>
            <w:r>
              <w:rPr>
                <w:rFonts w:ascii="Arial" w:hAnsi="Arial" w:cs="Arial"/>
                <w:vertAlign w:val="superscript"/>
              </w:rPr>
              <w:t>th</w:t>
            </w:r>
            <w:r>
              <w:rPr>
                <w:rFonts w:ascii="Arial" w:hAnsi="Arial" w:cs="Arial"/>
              </w:rPr>
              <w:t xml:space="preserve"> January 2021</w:t>
            </w:r>
          </w:p>
          <w:p w14:paraId="0579C2EC" w14:textId="21854E28" w:rsidR="001B7C17" w:rsidRPr="00403F50" w:rsidRDefault="001B7C17" w:rsidP="00403F50">
            <w:pPr>
              <w:pStyle w:val="ListParagraph"/>
              <w:numPr>
                <w:ilvl w:val="0"/>
                <w:numId w:val="1"/>
              </w:numPr>
              <w:rPr>
                <w:rFonts w:ascii="Arial" w:hAnsi="Arial" w:cs="Arial"/>
              </w:rPr>
            </w:pPr>
            <w:r>
              <w:rPr>
                <w:rFonts w:ascii="Arial" w:hAnsi="Arial" w:cs="Arial"/>
              </w:rPr>
              <w:t>4</w:t>
            </w:r>
            <w:r w:rsidRPr="001B7C17">
              <w:rPr>
                <w:rFonts w:ascii="Arial" w:hAnsi="Arial" w:cs="Arial"/>
                <w:vertAlign w:val="superscript"/>
              </w:rPr>
              <w:t>th</w:t>
            </w:r>
            <w:r>
              <w:rPr>
                <w:rFonts w:ascii="Arial" w:hAnsi="Arial" w:cs="Arial"/>
              </w:rPr>
              <w:t xml:space="preserve"> March 2021</w:t>
            </w:r>
          </w:p>
        </w:tc>
        <w:tc>
          <w:tcPr>
            <w:tcW w:w="1933" w:type="dxa"/>
          </w:tcPr>
          <w:p w14:paraId="2B379B3F" w14:textId="020B54CC" w:rsidR="00250308" w:rsidRDefault="00641F41" w:rsidP="002C45A0">
            <w:pPr>
              <w:rPr>
                <w:rFonts w:ascii="Arial" w:hAnsi="Arial" w:cs="Arial"/>
              </w:rPr>
            </w:pPr>
            <w:r>
              <w:rPr>
                <w:rFonts w:ascii="Arial" w:hAnsi="Arial" w:cs="Arial"/>
              </w:rPr>
              <w:t xml:space="preserve">CoG </w:t>
            </w:r>
          </w:p>
        </w:tc>
      </w:tr>
      <w:tr w:rsidR="00F43866" w14:paraId="21D938AC" w14:textId="77777777" w:rsidTr="003B4F61">
        <w:tc>
          <w:tcPr>
            <w:tcW w:w="976" w:type="dxa"/>
          </w:tcPr>
          <w:p w14:paraId="6AF2E704" w14:textId="1CBD1D63" w:rsidR="00FA7C59" w:rsidRDefault="005755A6" w:rsidP="002C45A0">
            <w:pPr>
              <w:rPr>
                <w:rFonts w:ascii="Arial" w:hAnsi="Arial" w:cs="Arial"/>
              </w:rPr>
            </w:pPr>
            <w:r>
              <w:rPr>
                <w:rFonts w:ascii="Arial" w:hAnsi="Arial" w:cs="Arial"/>
              </w:rPr>
              <w:t>4.3</w:t>
            </w:r>
          </w:p>
        </w:tc>
        <w:tc>
          <w:tcPr>
            <w:tcW w:w="5387" w:type="dxa"/>
          </w:tcPr>
          <w:p w14:paraId="0395693C" w14:textId="3DFDF81D" w:rsidR="00F43866" w:rsidRPr="00641F41" w:rsidRDefault="00403F50" w:rsidP="00403F50">
            <w:pPr>
              <w:rPr>
                <w:rFonts w:ascii="Arial" w:hAnsi="Arial" w:cs="Arial"/>
              </w:rPr>
            </w:pPr>
            <w:r>
              <w:rPr>
                <w:rFonts w:ascii="Arial" w:hAnsi="Arial" w:cs="Arial"/>
              </w:rPr>
              <w:t>A</w:t>
            </w:r>
            <w:r w:rsidR="005755A6">
              <w:rPr>
                <w:rFonts w:ascii="Arial" w:hAnsi="Arial" w:cs="Arial"/>
              </w:rPr>
              <w:t xml:space="preserve">ll governors </w:t>
            </w:r>
            <w:r w:rsidR="005755A6" w:rsidRPr="002D53BA">
              <w:rPr>
                <w:rFonts w:ascii="Arial" w:hAnsi="Arial" w:cs="Arial"/>
              </w:rPr>
              <w:t>t</w:t>
            </w:r>
            <w:r w:rsidR="005755A6">
              <w:rPr>
                <w:rFonts w:ascii="Arial" w:hAnsi="Arial" w:cs="Arial"/>
              </w:rPr>
              <w:t>o consider succession planning with a view to appointing a new Chair of Governors at the ne</w:t>
            </w:r>
            <w:r>
              <w:rPr>
                <w:rFonts w:ascii="Arial" w:hAnsi="Arial" w:cs="Arial"/>
              </w:rPr>
              <w:t xml:space="preserve">xt GB meeting in July 2021. </w:t>
            </w:r>
          </w:p>
        </w:tc>
        <w:tc>
          <w:tcPr>
            <w:tcW w:w="1933" w:type="dxa"/>
          </w:tcPr>
          <w:p w14:paraId="15F2E21D" w14:textId="1AAB8530" w:rsidR="00F43866" w:rsidRDefault="005755A6" w:rsidP="002C45A0">
            <w:pPr>
              <w:rPr>
                <w:rFonts w:ascii="Arial" w:hAnsi="Arial" w:cs="Arial"/>
              </w:rPr>
            </w:pPr>
            <w:r>
              <w:rPr>
                <w:rFonts w:ascii="Arial" w:hAnsi="Arial" w:cs="Arial"/>
              </w:rPr>
              <w:t>GB</w:t>
            </w:r>
          </w:p>
        </w:tc>
      </w:tr>
      <w:tr w:rsidR="00F43866" w14:paraId="1D390708" w14:textId="77777777" w:rsidTr="003B4F61">
        <w:tc>
          <w:tcPr>
            <w:tcW w:w="976" w:type="dxa"/>
          </w:tcPr>
          <w:p w14:paraId="255FD290" w14:textId="5B67084A" w:rsidR="00F43866" w:rsidRDefault="005755A6" w:rsidP="002C45A0">
            <w:pPr>
              <w:rPr>
                <w:rFonts w:ascii="Arial" w:hAnsi="Arial" w:cs="Arial"/>
              </w:rPr>
            </w:pPr>
            <w:r>
              <w:rPr>
                <w:rFonts w:ascii="Arial" w:hAnsi="Arial" w:cs="Arial"/>
              </w:rPr>
              <w:t>4.4</w:t>
            </w:r>
          </w:p>
        </w:tc>
        <w:tc>
          <w:tcPr>
            <w:tcW w:w="5387" w:type="dxa"/>
          </w:tcPr>
          <w:p w14:paraId="681D9B01" w14:textId="1D9D8245" w:rsidR="00F43866" w:rsidRPr="003B4F61" w:rsidRDefault="005755A6" w:rsidP="003B4F61">
            <w:pPr>
              <w:rPr>
                <w:rFonts w:ascii="Arial" w:hAnsi="Arial" w:cs="Arial"/>
              </w:rPr>
            </w:pPr>
            <w:r w:rsidRPr="005755A6">
              <w:rPr>
                <w:rFonts w:ascii="Arial" w:hAnsi="Arial" w:cs="Arial"/>
              </w:rPr>
              <w:t xml:space="preserve">The Clerk </w:t>
            </w:r>
            <w:r w:rsidR="00403F50">
              <w:rPr>
                <w:rFonts w:ascii="Arial" w:hAnsi="Arial" w:cs="Arial"/>
              </w:rPr>
              <w:t xml:space="preserve">to </w:t>
            </w:r>
            <w:r w:rsidRPr="005755A6">
              <w:rPr>
                <w:rFonts w:ascii="Arial" w:hAnsi="Arial" w:cs="Arial"/>
              </w:rPr>
              <w:t xml:space="preserve">inform the Diocese of Westminster </w:t>
            </w:r>
            <w:r w:rsidR="00403F50">
              <w:rPr>
                <w:rFonts w:ascii="Arial" w:hAnsi="Arial" w:cs="Arial"/>
              </w:rPr>
              <w:t xml:space="preserve">of </w:t>
            </w:r>
            <w:r w:rsidRPr="005755A6">
              <w:rPr>
                <w:rFonts w:ascii="Arial" w:hAnsi="Arial" w:cs="Arial"/>
              </w:rPr>
              <w:t xml:space="preserve">two </w:t>
            </w:r>
            <w:r w:rsidRPr="002D53BA">
              <w:rPr>
                <w:rFonts w:ascii="Arial" w:hAnsi="Arial" w:cs="Arial"/>
              </w:rPr>
              <w:t xml:space="preserve">foundation governor vacancies going forward into the next academic year. </w:t>
            </w:r>
          </w:p>
        </w:tc>
        <w:tc>
          <w:tcPr>
            <w:tcW w:w="1933" w:type="dxa"/>
          </w:tcPr>
          <w:p w14:paraId="52D05426" w14:textId="383DFFDA" w:rsidR="00F43866" w:rsidRDefault="005755A6" w:rsidP="005755A6">
            <w:pPr>
              <w:rPr>
                <w:rFonts w:ascii="Arial" w:hAnsi="Arial" w:cs="Arial"/>
              </w:rPr>
            </w:pPr>
            <w:r>
              <w:rPr>
                <w:rFonts w:ascii="Arial" w:hAnsi="Arial" w:cs="Arial"/>
              </w:rPr>
              <w:t>CLERK</w:t>
            </w:r>
          </w:p>
        </w:tc>
      </w:tr>
      <w:tr w:rsidR="00641F41" w14:paraId="40A261DA" w14:textId="77777777" w:rsidTr="003B4F61">
        <w:tc>
          <w:tcPr>
            <w:tcW w:w="976" w:type="dxa"/>
          </w:tcPr>
          <w:p w14:paraId="52E996C8" w14:textId="54B17DAE" w:rsidR="00641F41" w:rsidRDefault="005755A6" w:rsidP="002C45A0">
            <w:pPr>
              <w:rPr>
                <w:rFonts w:ascii="Arial" w:hAnsi="Arial" w:cs="Arial"/>
              </w:rPr>
            </w:pPr>
            <w:r>
              <w:rPr>
                <w:rFonts w:ascii="Arial" w:hAnsi="Arial" w:cs="Arial"/>
              </w:rPr>
              <w:t>4.5</w:t>
            </w:r>
          </w:p>
        </w:tc>
        <w:tc>
          <w:tcPr>
            <w:tcW w:w="5387" w:type="dxa"/>
          </w:tcPr>
          <w:p w14:paraId="664A4D92" w14:textId="47AA3FE3" w:rsidR="00641F41" w:rsidRPr="00F43866" w:rsidRDefault="005755A6" w:rsidP="009B501D">
            <w:pPr>
              <w:rPr>
                <w:rFonts w:ascii="Arial" w:hAnsi="Arial" w:cs="Arial"/>
              </w:rPr>
            </w:pPr>
            <w:r w:rsidRPr="005755A6">
              <w:rPr>
                <w:rFonts w:ascii="Arial" w:hAnsi="Arial" w:cs="Arial"/>
              </w:rPr>
              <w:t>JG to review Inspiring Governance to see if</w:t>
            </w:r>
            <w:r>
              <w:rPr>
                <w:rFonts w:ascii="Arial" w:hAnsi="Arial" w:cs="Arial"/>
              </w:rPr>
              <w:t xml:space="preserve"> </w:t>
            </w:r>
            <w:r w:rsidRPr="00EB3B65">
              <w:rPr>
                <w:rFonts w:ascii="Arial" w:hAnsi="Arial" w:cs="Arial"/>
              </w:rPr>
              <w:t xml:space="preserve">there are any governors to fill the </w:t>
            </w:r>
            <w:r w:rsidR="00403F50">
              <w:rPr>
                <w:rFonts w:ascii="Arial" w:hAnsi="Arial" w:cs="Arial"/>
              </w:rPr>
              <w:t xml:space="preserve">vacancies. </w:t>
            </w:r>
            <w:r w:rsidR="00403F50">
              <w:rPr>
                <w:rFonts w:ascii="Arial" w:hAnsi="Arial" w:cs="Arial"/>
              </w:rPr>
              <w:tab/>
            </w:r>
            <w:r w:rsidRPr="00EB3B65">
              <w:rPr>
                <w:rFonts w:ascii="Arial" w:hAnsi="Arial" w:cs="Arial"/>
              </w:rPr>
              <w:t xml:space="preserve"> </w:t>
            </w:r>
          </w:p>
        </w:tc>
        <w:tc>
          <w:tcPr>
            <w:tcW w:w="1933" w:type="dxa"/>
          </w:tcPr>
          <w:p w14:paraId="4B8ECEDA" w14:textId="18712B8F" w:rsidR="00641F41" w:rsidRDefault="005755A6" w:rsidP="005755A6">
            <w:pPr>
              <w:jc w:val="both"/>
              <w:rPr>
                <w:rFonts w:ascii="Arial" w:hAnsi="Arial" w:cs="Arial"/>
              </w:rPr>
            </w:pPr>
            <w:r>
              <w:rPr>
                <w:rFonts w:ascii="Arial" w:hAnsi="Arial" w:cs="Arial"/>
              </w:rPr>
              <w:t>JG</w:t>
            </w:r>
          </w:p>
        </w:tc>
      </w:tr>
      <w:tr w:rsidR="00F43866" w14:paraId="57D4A4E0" w14:textId="77777777" w:rsidTr="003B4F61">
        <w:tc>
          <w:tcPr>
            <w:tcW w:w="976" w:type="dxa"/>
          </w:tcPr>
          <w:p w14:paraId="4A0620F0" w14:textId="09CEBF39" w:rsidR="00F43866" w:rsidRDefault="001B7C17" w:rsidP="002C45A0">
            <w:pPr>
              <w:rPr>
                <w:rFonts w:ascii="Arial" w:hAnsi="Arial" w:cs="Arial"/>
              </w:rPr>
            </w:pPr>
            <w:r>
              <w:rPr>
                <w:rFonts w:ascii="Arial" w:hAnsi="Arial" w:cs="Arial"/>
              </w:rPr>
              <w:t>5.4</w:t>
            </w:r>
          </w:p>
        </w:tc>
        <w:tc>
          <w:tcPr>
            <w:tcW w:w="5387" w:type="dxa"/>
          </w:tcPr>
          <w:p w14:paraId="682A7D03" w14:textId="4796B7A4" w:rsidR="009B501D" w:rsidRPr="003B4F61" w:rsidRDefault="0023261A" w:rsidP="001B7C17">
            <w:pPr>
              <w:rPr>
                <w:rFonts w:ascii="Arial" w:hAnsi="Arial" w:cs="Arial"/>
                <w:b/>
              </w:rPr>
            </w:pPr>
            <w:r w:rsidRPr="00180CBF">
              <w:rPr>
                <w:rFonts w:ascii="Arial" w:hAnsi="Arial" w:cs="Arial"/>
              </w:rPr>
              <w:t>A date for the school Fire Drill will be scheduled for the</w:t>
            </w:r>
            <w:r w:rsidR="00180CBF">
              <w:rPr>
                <w:rFonts w:ascii="Arial" w:hAnsi="Arial" w:cs="Arial"/>
                <w:b/>
              </w:rPr>
              <w:t xml:space="preserve"> </w:t>
            </w:r>
            <w:r w:rsidRPr="00353F81">
              <w:rPr>
                <w:rFonts w:ascii="Arial" w:hAnsi="Arial" w:cs="Arial"/>
              </w:rPr>
              <w:t xml:space="preserve">summer term. </w:t>
            </w:r>
          </w:p>
        </w:tc>
        <w:tc>
          <w:tcPr>
            <w:tcW w:w="1933" w:type="dxa"/>
          </w:tcPr>
          <w:p w14:paraId="410AD686" w14:textId="50D3831B" w:rsidR="00AE590B" w:rsidRPr="00411665" w:rsidRDefault="00180CBF" w:rsidP="002C45A0">
            <w:pPr>
              <w:rPr>
                <w:rFonts w:ascii="Arial" w:hAnsi="Arial" w:cs="Arial"/>
              </w:rPr>
            </w:pPr>
            <w:r>
              <w:rPr>
                <w:rFonts w:ascii="Arial" w:hAnsi="Arial" w:cs="Arial"/>
              </w:rPr>
              <w:t>EHT / HoS</w:t>
            </w:r>
          </w:p>
        </w:tc>
      </w:tr>
      <w:tr w:rsidR="000D7346" w14:paraId="60DA4EB5" w14:textId="77777777" w:rsidTr="003B4F61">
        <w:tc>
          <w:tcPr>
            <w:tcW w:w="976" w:type="dxa"/>
          </w:tcPr>
          <w:p w14:paraId="2848B6BF" w14:textId="4CE3808A" w:rsidR="000D7346" w:rsidRDefault="000D7346" w:rsidP="000D7346">
            <w:pPr>
              <w:rPr>
                <w:rFonts w:ascii="Arial" w:hAnsi="Arial" w:cs="Arial"/>
              </w:rPr>
            </w:pPr>
            <w:r>
              <w:rPr>
                <w:rFonts w:ascii="Arial" w:hAnsi="Arial" w:cs="Arial"/>
              </w:rPr>
              <w:t>5.5</w:t>
            </w:r>
          </w:p>
        </w:tc>
        <w:tc>
          <w:tcPr>
            <w:tcW w:w="5387" w:type="dxa"/>
          </w:tcPr>
          <w:p w14:paraId="0897798F" w14:textId="73521C45" w:rsidR="000D7346" w:rsidRPr="003B4F61" w:rsidRDefault="000D7346" w:rsidP="000D7346">
            <w:pPr>
              <w:rPr>
                <w:rFonts w:ascii="Arial" w:hAnsi="Arial" w:cs="Arial"/>
                <w:b/>
              </w:rPr>
            </w:pPr>
            <w:r>
              <w:rPr>
                <w:rFonts w:ascii="Arial" w:hAnsi="Arial" w:cs="Arial"/>
              </w:rPr>
              <w:t xml:space="preserve">FK, </w:t>
            </w:r>
            <w:r w:rsidRPr="00180CBF">
              <w:rPr>
                <w:rFonts w:ascii="Arial" w:hAnsi="Arial" w:cs="Arial"/>
              </w:rPr>
              <w:t xml:space="preserve">HG and LC </w:t>
            </w:r>
            <w:r w:rsidR="00403F50">
              <w:rPr>
                <w:rFonts w:ascii="Arial" w:hAnsi="Arial" w:cs="Arial"/>
              </w:rPr>
              <w:t xml:space="preserve">to continue compiling </w:t>
            </w:r>
            <w:r>
              <w:rPr>
                <w:rFonts w:ascii="Arial" w:hAnsi="Arial" w:cs="Arial"/>
              </w:rPr>
              <w:t>a School’s policy review schedule</w:t>
            </w:r>
            <w:r w:rsidRPr="00180CBF">
              <w:rPr>
                <w:rFonts w:ascii="Arial" w:hAnsi="Arial" w:cs="Arial"/>
              </w:rPr>
              <w:t>.</w:t>
            </w:r>
          </w:p>
        </w:tc>
        <w:tc>
          <w:tcPr>
            <w:tcW w:w="1933" w:type="dxa"/>
          </w:tcPr>
          <w:p w14:paraId="361F10F5" w14:textId="4B069D1F" w:rsidR="000D7346" w:rsidRPr="00250308" w:rsidRDefault="000D7346" w:rsidP="000D7346">
            <w:pPr>
              <w:rPr>
                <w:rFonts w:ascii="Arial" w:hAnsi="Arial" w:cs="Arial"/>
              </w:rPr>
            </w:pPr>
            <w:r>
              <w:rPr>
                <w:rFonts w:ascii="Arial" w:hAnsi="Arial" w:cs="Arial"/>
              </w:rPr>
              <w:t>FK / HG / LC – ongoing review</w:t>
            </w:r>
          </w:p>
        </w:tc>
      </w:tr>
      <w:tr w:rsidR="006675CA" w14:paraId="78260018" w14:textId="77777777" w:rsidTr="003B4F61">
        <w:tc>
          <w:tcPr>
            <w:tcW w:w="976" w:type="dxa"/>
          </w:tcPr>
          <w:p w14:paraId="3DACA28D" w14:textId="67368F7E" w:rsidR="006675CA" w:rsidRDefault="00403F50" w:rsidP="000D7346">
            <w:pPr>
              <w:rPr>
                <w:rFonts w:ascii="Arial" w:hAnsi="Arial" w:cs="Arial"/>
              </w:rPr>
            </w:pPr>
            <w:r>
              <w:rPr>
                <w:rFonts w:ascii="Arial" w:hAnsi="Arial" w:cs="Arial"/>
              </w:rPr>
              <w:t>7.2.4</w:t>
            </w:r>
          </w:p>
        </w:tc>
        <w:tc>
          <w:tcPr>
            <w:tcW w:w="5387" w:type="dxa"/>
          </w:tcPr>
          <w:p w14:paraId="22E4C21B" w14:textId="45182114" w:rsidR="006675CA" w:rsidRPr="00403F50" w:rsidRDefault="00403F50" w:rsidP="000D7346">
            <w:pPr>
              <w:rPr>
                <w:rFonts w:ascii="Arial" w:hAnsi="Arial" w:cs="Arial"/>
                <w:b/>
              </w:rPr>
            </w:pPr>
            <w:r>
              <w:rPr>
                <w:rFonts w:ascii="Arial" w:hAnsi="Arial" w:cs="Arial"/>
              </w:rPr>
              <w:t>P</w:t>
            </w:r>
            <w:r w:rsidR="006675CA" w:rsidRPr="00403F50">
              <w:rPr>
                <w:rFonts w:ascii="Arial" w:hAnsi="Arial" w:cs="Arial"/>
              </w:rPr>
              <w:t xml:space="preserve">roposal to consider using the school website and distribute fliers to the wider community to highlight the financial difficulties the school is facing asking for donations and fund raising ideas.   </w:t>
            </w:r>
          </w:p>
        </w:tc>
        <w:tc>
          <w:tcPr>
            <w:tcW w:w="1933" w:type="dxa"/>
          </w:tcPr>
          <w:p w14:paraId="3CF75934" w14:textId="34B037BF" w:rsidR="006675CA" w:rsidRDefault="00403F50" w:rsidP="000D7346">
            <w:pPr>
              <w:rPr>
                <w:rFonts w:ascii="Arial" w:hAnsi="Arial" w:cs="Arial"/>
              </w:rPr>
            </w:pPr>
            <w:r>
              <w:rPr>
                <w:rFonts w:ascii="Arial" w:hAnsi="Arial" w:cs="Arial"/>
              </w:rPr>
              <w:t>NoD / HG</w:t>
            </w:r>
          </w:p>
        </w:tc>
      </w:tr>
      <w:tr w:rsidR="006675CA" w14:paraId="461FC7BB" w14:textId="77777777" w:rsidTr="003B4F61">
        <w:tc>
          <w:tcPr>
            <w:tcW w:w="976" w:type="dxa"/>
          </w:tcPr>
          <w:p w14:paraId="40B6A611" w14:textId="7B4FAB0C" w:rsidR="006675CA" w:rsidRDefault="00403F50" w:rsidP="000D7346">
            <w:pPr>
              <w:rPr>
                <w:rFonts w:ascii="Arial" w:hAnsi="Arial" w:cs="Arial"/>
              </w:rPr>
            </w:pPr>
            <w:r>
              <w:rPr>
                <w:rFonts w:ascii="Arial" w:hAnsi="Arial" w:cs="Arial"/>
              </w:rPr>
              <w:t>7.4.2</w:t>
            </w:r>
          </w:p>
        </w:tc>
        <w:tc>
          <w:tcPr>
            <w:tcW w:w="5387" w:type="dxa"/>
          </w:tcPr>
          <w:p w14:paraId="3A0DB178" w14:textId="181A2C75" w:rsidR="006675CA" w:rsidRDefault="006675CA" w:rsidP="00403F50">
            <w:pPr>
              <w:rPr>
                <w:rFonts w:ascii="Arial" w:hAnsi="Arial" w:cs="Arial"/>
              </w:rPr>
            </w:pPr>
            <w:r>
              <w:rPr>
                <w:rFonts w:ascii="Arial" w:hAnsi="Arial" w:cs="Arial"/>
              </w:rPr>
              <w:t xml:space="preserve">The Chair of Wellbeing Committee proposed the Safeguarding and Health and Safety governor leads are members of the WB committee next academic year. </w:t>
            </w:r>
            <w:r>
              <w:rPr>
                <w:rFonts w:ascii="Arial" w:hAnsi="Arial" w:cs="Arial"/>
              </w:rPr>
              <w:tab/>
            </w:r>
          </w:p>
        </w:tc>
        <w:tc>
          <w:tcPr>
            <w:tcW w:w="1933" w:type="dxa"/>
          </w:tcPr>
          <w:p w14:paraId="49E664EA" w14:textId="77777777" w:rsidR="00403F50" w:rsidRDefault="00403F50" w:rsidP="000D7346">
            <w:pPr>
              <w:rPr>
                <w:rFonts w:ascii="Arial" w:hAnsi="Arial" w:cs="Arial"/>
              </w:rPr>
            </w:pPr>
            <w:r>
              <w:rPr>
                <w:rFonts w:ascii="Arial" w:hAnsi="Arial" w:cs="Arial"/>
              </w:rPr>
              <w:t xml:space="preserve">Clerk / </w:t>
            </w:r>
          </w:p>
          <w:p w14:paraId="3A5E1386" w14:textId="39213476" w:rsidR="006675CA" w:rsidRDefault="00403F50" w:rsidP="000D7346">
            <w:pPr>
              <w:rPr>
                <w:rFonts w:ascii="Arial" w:hAnsi="Arial" w:cs="Arial"/>
              </w:rPr>
            </w:pPr>
            <w:r>
              <w:rPr>
                <w:rFonts w:ascii="Arial" w:hAnsi="Arial" w:cs="Arial"/>
              </w:rPr>
              <w:t>agenda item Autumn Term 1</w:t>
            </w:r>
          </w:p>
        </w:tc>
      </w:tr>
      <w:tr w:rsidR="006675CA" w14:paraId="10EDCD3D" w14:textId="77777777" w:rsidTr="003B4F61">
        <w:tc>
          <w:tcPr>
            <w:tcW w:w="976" w:type="dxa"/>
          </w:tcPr>
          <w:p w14:paraId="20DD01CD" w14:textId="6B373987" w:rsidR="006675CA" w:rsidRDefault="006675CA" w:rsidP="000D7346">
            <w:pPr>
              <w:rPr>
                <w:rFonts w:ascii="Arial" w:hAnsi="Arial" w:cs="Arial"/>
              </w:rPr>
            </w:pPr>
            <w:r>
              <w:rPr>
                <w:rFonts w:ascii="Arial" w:hAnsi="Arial" w:cs="Arial"/>
              </w:rPr>
              <w:t>9.5</w:t>
            </w:r>
          </w:p>
        </w:tc>
        <w:tc>
          <w:tcPr>
            <w:tcW w:w="5387" w:type="dxa"/>
          </w:tcPr>
          <w:p w14:paraId="599AD7A2" w14:textId="4C119AE1" w:rsidR="006675CA" w:rsidRPr="00403F50" w:rsidRDefault="006675CA" w:rsidP="00403F50">
            <w:pPr>
              <w:rPr>
                <w:rFonts w:ascii="Arial" w:hAnsi="Arial" w:cs="Arial"/>
              </w:rPr>
            </w:pPr>
            <w:r w:rsidRPr="006675CA">
              <w:rPr>
                <w:rFonts w:ascii="Arial" w:hAnsi="Arial" w:cs="Arial"/>
              </w:rPr>
              <w:t xml:space="preserve">Clerk will present a short demo / training at the next GB to assist governors navigating around Governor Hub. </w:t>
            </w:r>
          </w:p>
        </w:tc>
        <w:tc>
          <w:tcPr>
            <w:tcW w:w="1933" w:type="dxa"/>
          </w:tcPr>
          <w:p w14:paraId="244F4A9A" w14:textId="7E882765" w:rsidR="006675CA" w:rsidRDefault="00403F50" w:rsidP="000D7346">
            <w:pPr>
              <w:rPr>
                <w:rFonts w:ascii="Arial" w:hAnsi="Arial" w:cs="Arial"/>
              </w:rPr>
            </w:pPr>
            <w:r>
              <w:rPr>
                <w:rFonts w:ascii="Arial" w:hAnsi="Arial" w:cs="Arial"/>
              </w:rPr>
              <w:t>Clerk</w:t>
            </w:r>
          </w:p>
        </w:tc>
      </w:tr>
      <w:tr w:rsidR="006675CA" w14:paraId="02E124AD" w14:textId="77777777" w:rsidTr="003B4F61">
        <w:tc>
          <w:tcPr>
            <w:tcW w:w="976" w:type="dxa"/>
          </w:tcPr>
          <w:p w14:paraId="7FD82D72" w14:textId="20EA8483" w:rsidR="006675CA" w:rsidRDefault="006675CA" w:rsidP="000D7346">
            <w:pPr>
              <w:rPr>
                <w:rFonts w:ascii="Arial" w:hAnsi="Arial" w:cs="Arial"/>
              </w:rPr>
            </w:pPr>
            <w:r>
              <w:rPr>
                <w:rFonts w:ascii="Arial" w:hAnsi="Arial" w:cs="Arial"/>
              </w:rPr>
              <w:t>9.8</w:t>
            </w:r>
          </w:p>
        </w:tc>
        <w:tc>
          <w:tcPr>
            <w:tcW w:w="5387" w:type="dxa"/>
          </w:tcPr>
          <w:p w14:paraId="23546939" w14:textId="6A1650B3" w:rsidR="006675CA" w:rsidRPr="00403F50" w:rsidRDefault="006675CA" w:rsidP="00403F50">
            <w:pPr>
              <w:rPr>
                <w:rFonts w:ascii="Arial" w:hAnsi="Arial" w:cs="Arial"/>
              </w:rPr>
            </w:pPr>
            <w:r w:rsidRPr="006675CA">
              <w:rPr>
                <w:rFonts w:ascii="Arial" w:hAnsi="Arial" w:cs="Arial"/>
              </w:rPr>
              <w:t xml:space="preserve">It was recommended the SLT identify and prepare a log of good points from COVID to share with the GB at the next meeting. </w:t>
            </w:r>
          </w:p>
        </w:tc>
        <w:tc>
          <w:tcPr>
            <w:tcW w:w="1933" w:type="dxa"/>
          </w:tcPr>
          <w:p w14:paraId="3DEDCAC0" w14:textId="77777777" w:rsidR="00403F50" w:rsidRDefault="00403F50" w:rsidP="000D7346">
            <w:pPr>
              <w:rPr>
                <w:rFonts w:ascii="Arial" w:hAnsi="Arial" w:cs="Arial"/>
              </w:rPr>
            </w:pPr>
            <w:r>
              <w:rPr>
                <w:rFonts w:ascii="Arial" w:hAnsi="Arial" w:cs="Arial"/>
              </w:rPr>
              <w:t xml:space="preserve">EHT / HoS </w:t>
            </w:r>
          </w:p>
          <w:p w14:paraId="78557E74" w14:textId="42AA643C" w:rsidR="006675CA" w:rsidRDefault="00403F50" w:rsidP="000D7346">
            <w:pPr>
              <w:rPr>
                <w:rFonts w:ascii="Arial" w:hAnsi="Arial" w:cs="Arial"/>
              </w:rPr>
            </w:pPr>
            <w:r>
              <w:rPr>
                <w:rFonts w:ascii="Arial" w:hAnsi="Arial" w:cs="Arial"/>
              </w:rPr>
              <w:t>Clerk / agenda item</w:t>
            </w:r>
          </w:p>
        </w:tc>
      </w:tr>
      <w:tr w:rsidR="006675CA" w14:paraId="6CC88A9E" w14:textId="77777777" w:rsidTr="003B4F61">
        <w:tc>
          <w:tcPr>
            <w:tcW w:w="976" w:type="dxa"/>
          </w:tcPr>
          <w:p w14:paraId="2DCA3966" w14:textId="7DFD9109" w:rsidR="006675CA" w:rsidRDefault="006675CA" w:rsidP="000D7346">
            <w:pPr>
              <w:rPr>
                <w:rFonts w:ascii="Arial" w:hAnsi="Arial" w:cs="Arial"/>
              </w:rPr>
            </w:pPr>
            <w:r>
              <w:rPr>
                <w:rFonts w:ascii="Arial" w:hAnsi="Arial" w:cs="Arial"/>
              </w:rPr>
              <w:t>9.9</w:t>
            </w:r>
          </w:p>
        </w:tc>
        <w:tc>
          <w:tcPr>
            <w:tcW w:w="5387" w:type="dxa"/>
          </w:tcPr>
          <w:p w14:paraId="4208C77C" w14:textId="0905160F" w:rsidR="006675CA" w:rsidRPr="00403F50" w:rsidRDefault="006675CA" w:rsidP="00403F50">
            <w:pPr>
              <w:rPr>
                <w:rFonts w:ascii="Arial" w:hAnsi="Arial" w:cs="Arial"/>
                <w:b/>
              </w:rPr>
            </w:pPr>
            <w:r w:rsidRPr="006675CA">
              <w:rPr>
                <w:rFonts w:ascii="Arial" w:hAnsi="Arial" w:cs="Arial"/>
              </w:rPr>
              <w:t xml:space="preserve">Barnet LA has requested GB’s conduct an annual governance review. </w:t>
            </w:r>
            <w:r w:rsidR="00403F50">
              <w:rPr>
                <w:rFonts w:ascii="Arial" w:hAnsi="Arial" w:cs="Arial"/>
              </w:rPr>
              <w:t>I</w:t>
            </w:r>
            <w:r w:rsidRPr="006675CA">
              <w:rPr>
                <w:rFonts w:ascii="Arial" w:hAnsi="Arial" w:cs="Arial"/>
              </w:rPr>
              <w:t>nclude this as an agenda item for the next GB meeting;</w:t>
            </w:r>
            <w:r w:rsidRPr="006675CA">
              <w:rPr>
                <w:rFonts w:ascii="Arial" w:hAnsi="Arial" w:cs="Arial"/>
                <w:b/>
              </w:rPr>
              <w:t xml:space="preserve"> </w:t>
            </w:r>
          </w:p>
        </w:tc>
        <w:tc>
          <w:tcPr>
            <w:tcW w:w="1933" w:type="dxa"/>
          </w:tcPr>
          <w:p w14:paraId="65D9BA2F" w14:textId="138060E8" w:rsidR="006675CA" w:rsidRDefault="00403F50" w:rsidP="00403F50">
            <w:pPr>
              <w:rPr>
                <w:rFonts w:ascii="Arial" w:hAnsi="Arial" w:cs="Arial"/>
              </w:rPr>
            </w:pPr>
            <w:r>
              <w:rPr>
                <w:rFonts w:ascii="Arial" w:hAnsi="Arial" w:cs="Arial"/>
              </w:rPr>
              <w:t>Clerk / agenda item</w:t>
            </w:r>
          </w:p>
        </w:tc>
      </w:tr>
      <w:tr w:rsidR="006675CA" w14:paraId="3606BC78" w14:textId="77777777" w:rsidTr="003B4F61">
        <w:tc>
          <w:tcPr>
            <w:tcW w:w="976" w:type="dxa"/>
          </w:tcPr>
          <w:p w14:paraId="4DC1B4C8" w14:textId="06C59AB3" w:rsidR="006675CA" w:rsidRDefault="006675CA" w:rsidP="000D7346">
            <w:pPr>
              <w:rPr>
                <w:rFonts w:ascii="Arial" w:hAnsi="Arial" w:cs="Arial"/>
              </w:rPr>
            </w:pPr>
            <w:r>
              <w:rPr>
                <w:rFonts w:ascii="Arial" w:hAnsi="Arial" w:cs="Arial"/>
              </w:rPr>
              <w:t>12.4</w:t>
            </w:r>
          </w:p>
        </w:tc>
        <w:tc>
          <w:tcPr>
            <w:tcW w:w="5387" w:type="dxa"/>
          </w:tcPr>
          <w:p w14:paraId="1B413F7D" w14:textId="0E45FE35" w:rsidR="006675CA" w:rsidRPr="006675CA" w:rsidRDefault="006675CA" w:rsidP="006675CA">
            <w:pPr>
              <w:rPr>
                <w:rFonts w:ascii="Arial" w:hAnsi="Arial" w:cs="Arial"/>
              </w:rPr>
            </w:pPr>
            <w:r>
              <w:rPr>
                <w:rFonts w:ascii="Arial" w:hAnsi="Arial" w:cs="Arial"/>
              </w:rPr>
              <w:t>It was noted the S</w:t>
            </w:r>
            <w:r w:rsidRPr="00F814D5">
              <w:rPr>
                <w:rFonts w:ascii="Arial" w:hAnsi="Arial" w:cs="Arial"/>
              </w:rPr>
              <w:t>chool</w:t>
            </w:r>
            <w:r>
              <w:rPr>
                <w:rFonts w:ascii="Arial" w:hAnsi="Arial" w:cs="Arial"/>
              </w:rPr>
              <w:t>’s</w:t>
            </w:r>
            <w:r w:rsidRPr="00F814D5">
              <w:rPr>
                <w:rFonts w:ascii="Arial" w:hAnsi="Arial" w:cs="Arial"/>
              </w:rPr>
              <w:t xml:space="preserve"> email address on </w:t>
            </w:r>
            <w:r>
              <w:rPr>
                <w:rFonts w:ascii="Arial" w:hAnsi="Arial" w:cs="Arial"/>
              </w:rPr>
              <w:t xml:space="preserve">the </w:t>
            </w:r>
            <w:r w:rsidRPr="00F814D5">
              <w:rPr>
                <w:rFonts w:ascii="Arial" w:hAnsi="Arial" w:cs="Arial"/>
              </w:rPr>
              <w:t>D</w:t>
            </w:r>
            <w:r>
              <w:rPr>
                <w:rFonts w:ascii="Arial" w:hAnsi="Arial" w:cs="Arial"/>
              </w:rPr>
              <w:t xml:space="preserve">iocese </w:t>
            </w:r>
            <w:r w:rsidRPr="00F814D5">
              <w:rPr>
                <w:rFonts w:ascii="Arial" w:hAnsi="Arial" w:cs="Arial"/>
              </w:rPr>
              <w:t>o</w:t>
            </w:r>
            <w:r>
              <w:rPr>
                <w:rFonts w:ascii="Arial" w:hAnsi="Arial" w:cs="Arial"/>
              </w:rPr>
              <w:t xml:space="preserve">f </w:t>
            </w:r>
            <w:r w:rsidRPr="00F814D5">
              <w:rPr>
                <w:rFonts w:ascii="Arial" w:hAnsi="Arial" w:cs="Arial"/>
              </w:rPr>
              <w:t>W</w:t>
            </w:r>
            <w:r>
              <w:rPr>
                <w:rFonts w:ascii="Arial" w:hAnsi="Arial" w:cs="Arial"/>
              </w:rPr>
              <w:t>estminster</w:t>
            </w:r>
            <w:r w:rsidRPr="00F814D5">
              <w:rPr>
                <w:rFonts w:ascii="Arial" w:hAnsi="Arial" w:cs="Arial"/>
              </w:rPr>
              <w:t xml:space="preserve"> website </w:t>
            </w:r>
            <w:r>
              <w:rPr>
                <w:rFonts w:ascii="Arial" w:hAnsi="Arial" w:cs="Arial"/>
              </w:rPr>
              <w:t xml:space="preserve">is </w:t>
            </w:r>
            <w:r w:rsidRPr="00F814D5">
              <w:rPr>
                <w:rFonts w:ascii="Arial" w:hAnsi="Arial" w:cs="Arial"/>
              </w:rPr>
              <w:t xml:space="preserve">incorrect.  JG to liaise with </w:t>
            </w:r>
            <w:r>
              <w:rPr>
                <w:rFonts w:ascii="Arial" w:hAnsi="Arial" w:cs="Arial"/>
              </w:rPr>
              <w:t xml:space="preserve">the </w:t>
            </w:r>
            <w:r w:rsidRPr="00F814D5">
              <w:rPr>
                <w:rFonts w:ascii="Arial" w:hAnsi="Arial" w:cs="Arial"/>
              </w:rPr>
              <w:t xml:space="preserve">DoW to correct. </w:t>
            </w:r>
            <w:r>
              <w:rPr>
                <w:rFonts w:ascii="Arial" w:hAnsi="Arial" w:cs="Arial"/>
              </w:rPr>
              <w:t xml:space="preserve">           </w:t>
            </w:r>
          </w:p>
        </w:tc>
        <w:tc>
          <w:tcPr>
            <w:tcW w:w="1933" w:type="dxa"/>
          </w:tcPr>
          <w:p w14:paraId="55933FDF" w14:textId="77777777" w:rsidR="00403F50" w:rsidRDefault="00403F50" w:rsidP="000D7346">
            <w:pPr>
              <w:rPr>
                <w:rFonts w:ascii="Arial" w:hAnsi="Arial" w:cs="Arial"/>
              </w:rPr>
            </w:pPr>
            <w:r>
              <w:rPr>
                <w:rFonts w:ascii="Arial" w:hAnsi="Arial" w:cs="Arial"/>
              </w:rPr>
              <w:t>JG</w:t>
            </w:r>
          </w:p>
          <w:p w14:paraId="312D684A" w14:textId="51F8C6D7" w:rsidR="006675CA" w:rsidRDefault="006675CA" w:rsidP="000D7346">
            <w:pPr>
              <w:rPr>
                <w:rFonts w:ascii="Arial" w:hAnsi="Arial" w:cs="Arial"/>
              </w:rPr>
            </w:pPr>
          </w:p>
        </w:tc>
      </w:tr>
    </w:tbl>
    <w:p w14:paraId="227BDB05" w14:textId="51D49581" w:rsidR="00300041" w:rsidRDefault="00300041" w:rsidP="00AE590B">
      <w:pPr>
        <w:rPr>
          <w:rFonts w:ascii="Arial" w:hAnsi="Arial" w:cs="Arial"/>
        </w:rPr>
      </w:pPr>
    </w:p>
    <w:p w14:paraId="63785552" w14:textId="77777777" w:rsidR="00300041" w:rsidRDefault="00300041">
      <w:pPr>
        <w:spacing w:after="160" w:line="259" w:lineRule="auto"/>
        <w:rPr>
          <w:rFonts w:ascii="Arial" w:hAnsi="Arial" w:cs="Arial"/>
        </w:rPr>
      </w:pPr>
      <w:r>
        <w:rPr>
          <w:rFonts w:ascii="Arial" w:hAnsi="Arial" w:cs="Arial"/>
        </w:rPr>
        <w:br w:type="page"/>
      </w:r>
    </w:p>
    <w:p w14:paraId="0886A151" w14:textId="77777777" w:rsidR="00300041" w:rsidRDefault="00300041" w:rsidP="00300041">
      <w:pPr>
        <w:rPr>
          <w:b/>
          <w:u w:val="single"/>
        </w:rPr>
      </w:pPr>
      <w:r>
        <w:rPr>
          <w:b/>
          <w:u w:val="single"/>
        </w:rPr>
        <w:lastRenderedPageBreak/>
        <w:t xml:space="preserve">APPENDIX 1 </w:t>
      </w:r>
    </w:p>
    <w:p w14:paraId="50633773" w14:textId="77777777" w:rsidR="0065265E" w:rsidRPr="005A6340" w:rsidRDefault="0065265E" w:rsidP="0065265E">
      <w:pPr>
        <w:jc w:val="center"/>
        <w:rPr>
          <w:b/>
          <w:szCs w:val="32"/>
          <w:u w:val="single"/>
        </w:rPr>
      </w:pPr>
      <w:r w:rsidRPr="005A6340">
        <w:rPr>
          <w:rFonts w:ascii="Century Gothic" w:hAnsi="Century Gothic" w:cs="Arial"/>
          <w:noProof/>
          <w:sz w:val="18"/>
        </w:rPr>
        <w:drawing>
          <wp:inline distT="0" distB="0" distL="0" distR="0" wp14:anchorId="54BF5767" wp14:editId="4B88F0EB">
            <wp:extent cx="990600" cy="971550"/>
            <wp:effectExtent l="0" t="0" r="0" b="0"/>
            <wp:docPr id="2" name="Picture 2" descr="http://www.st-theresas.barnet.sch.uk/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theresas.barnet.sch.uk/images/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p w14:paraId="09531E55" w14:textId="77777777" w:rsidR="0065265E" w:rsidRPr="005A6340" w:rsidRDefault="0065265E" w:rsidP="0065265E">
      <w:pPr>
        <w:jc w:val="center"/>
        <w:rPr>
          <w:rFonts w:ascii="Comic Sans MS" w:hAnsi="Comic Sans MS"/>
          <w:b/>
          <w:i/>
          <w:color w:val="FF0000"/>
          <w:szCs w:val="32"/>
        </w:rPr>
      </w:pPr>
      <w:r w:rsidRPr="005A6340">
        <w:rPr>
          <w:rFonts w:ascii="Comic Sans MS" w:hAnsi="Comic Sans MS"/>
          <w:b/>
          <w:i/>
          <w:color w:val="FF0000"/>
          <w:szCs w:val="32"/>
        </w:rPr>
        <w:t>“We learn together, we play together, we pray together, we grow together in the love of God”</w:t>
      </w:r>
    </w:p>
    <w:p w14:paraId="17D92D87" w14:textId="77777777" w:rsidR="00300041" w:rsidRDefault="00300041" w:rsidP="0065265E">
      <w:pPr>
        <w:rPr>
          <w:b/>
          <w:u w:val="single"/>
        </w:rPr>
      </w:pPr>
    </w:p>
    <w:p w14:paraId="305400F9" w14:textId="5BBCF887" w:rsidR="00300041" w:rsidRDefault="00300041" w:rsidP="00300041">
      <w:pPr>
        <w:jc w:val="center"/>
        <w:rPr>
          <w:b/>
          <w:u w:val="single"/>
        </w:rPr>
      </w:pPr>
      <w:r w:rsidRPr="00292E3D">
        <w:rPr>
          <w:b/>
          <w:u w:val="single"/>
        </w:rPr>
        <w:t>TERMS OF REFERENCE</w:t>
      </w:r>
    </w:p>
    <w:p w14:paraId="7B9744DB" w14:textId="77777777" w:rsidR="00300041" w:rsidRPr="00292E3D" w:rsidRDefault="00300041" w:rsidP="00300041">
      <w:pPr>
        <w:jc w:val="center"/>
        <w:rPr>
          <w:b/>
          <w:u w:val="single"/>
        </w:rPr>
      </w:pPr>
    </w:p>
    <w:p w14:paraId="171C4179" w14:textId="76008EE4" w:rsidR="00300041" w:rsidRPr="00403F50" w:rsidRDefault="00300041" w:rsidP="00300041">
      <w:pPr>
        <w:jc w:val="center"/>
        <w:rPr>
          <w:b/>
        </w:rPr>
      </w:pPr>
      <w:r w:rsidRPr="00403F50">
        <w:rPr>
          <w:b/>
        </w:rPr>
        <w:t xml:space="preserve">ST THERESA’S CATHOLIC ACADEMY TRUST PROPOSAL – </w:t>
      </w:r>
    </w:p>
    <w:p w14:paraId="21B62AAC" w14:textId="02AF38A2" w:rsidR="00300041" w:rsidRPr="00403F50" w:rsidRDefault="00300041" w:rsidP="00300041">
      <w:pPr>
        <w:jc w:val="center"/>
        <w:rPr>
          <w:b/>
        </w:rPr>
      </w:pPr>
      <w:r w:rsidRPr="00403F50">
        <w:rPr>
          <w:b/>
        </w:rPr>
        <w:t>GOVERNOR SUB-COMMITTEE</w:t>
      </w:r>
    </w:p>
    <w:p w14:paraId="088EA4FA" w14:textId="77777777" w:rsidR="00300041" w:rsidRDefault="00300041" w:rsidP="00300041">
      <w:pPr>
        <w:rPr>
          <w:b/>
          <w:u w:val="single"/>
        </w:rPr>
      </w:pPr>
    </w:p>
    <w:p w14:paraId="648FD6A2" w14:textId="10F455DC" w:rsidR="00300041" w:rsidRPr="00D74E27" w:rsidRDefault="00300041" w:rsidP="00300041">
      <w:pPr>
        <w:rPr>
          <w:b/>
          <w:u w:val="single"/>
        </w:rPr>
      </w:pPr>
      <w:r w:rsidRPr="00D74E27">
        <w:rPr>
          <w:b/>
          <w:u w:val="single"/>
        </w:rPr>
        <w:t>Brief</w:t>
      </w:r>
      <w:r>
        <w:rPr>
          <w:b/>
          <w:u w:val="single"/>
        </w:rPr>
        <w:t>:</w:t>
      </w:r>
    </w:p>
    <w:p w14:paraId="7D29EFFF" w14:textId="77777777" w:rsidR="00300041" w:rsidRDefault="00300041" w:rsidP="00300041">
      <w:r>
        <w:t>The committee is established to investigate and report on the benefits and drawbacks of the school becoming a member of a Catholic Academy Trust (CAT). It is envisaged that this would include a recommendation as to whether to proceed in that direction and, if appropriate, initial thoughts on how the project might be carried forward.</w:t>
      </w:r>
    </w:p>
    <w:p w14:paraId="4CE90019" w14:textId="77777777" w:rsidR="00300041" w:rsidRDefault="00300041" w:rsidP="00300041">
      <w:r>
        <w:t>In undertaking this role, the committee may wish to consider:</w:t>
      </w:r>
    </w:p>
    <w:p w14:paraId="21B59FAB" w14:textId="77777777" w:rsidR="00300041" w:rsidRDefault="00300041" w:rsidP="00300041">
      <w:pPr>
        <w:pStyle w:val="ListParagraph"/>
        <w:numPr>
          <w:ilvl w:val="0"/>
          <w:numId w:val="20"/>
        </w:numPr>
        <w:spacing w:after="160" w:line="259" w:lineRule="auto"/>
      </w:pPr>
      <w:r>
        <w:t>the legal, organisational and operational differences between maintained schools and academies</w:t>
      </w:r>
    </w:p>
    <w:p w14:paraId="4FBB1BC4" w14:textId="77777777" w:rsidR="00300041" w:rsidRDefault="00300041" w:rsidP="00300041">
      <w:pPr>
        <w:pStyle w:val="ListParagraph"/>
        <w:numPr>
          <w:ilvl w:val="0"/>
          <w:numId w:val="20"/>
        </w:numPr>
        <w:spacing w:after="160" w:line="259" w:lineRule="auto"/>
      </w:pPr>
      <w:r>
        <w:t>the relative merits and drawbacks of academies and maintained schools with respect to: educational achievement, financial sustainability, cost effectiveness, pupil and staff recruitment, leadership development and stakeholder engagement</w:t>
      </w:r>
    </w:p>
    <w:p w14:paraId="58251454" w14:textId="77777777" w:rsidR="00300041" w:rsidRDefault="00300041" w:rsidP="00300041">
      <w:pPr>
        <w:pStyle w:val="ListParagraph"/>
        <w:numPr>
          <w:ilvl w:val="0"/>
          <w:numId w:val="20"/>
        </w:numPr>
        <w:spacing w:after="160" w:line="259" w:lineRule="auto"/>
      </w:pPr>
      <w:r>
        <w:t>the local context: including our existing school partnership and local authority links; and the appetite for academisation amongst our Catholic family of schools</w:t>
      </w:r>
    </w:p>
    <w:p w14:paraId="2189CA76" w14:textId="77777777" w:rsidR="00300041" w:rsidRDefault="00300041" w:rsidP="00300041">
      <w:pPr>
        <w:pStyle w:val="ListParagraph"/>
        <w:numPr>
          <w:ilvl w:val="0"/>
          <w:numId w:val="20"/>
        </w:numPr>
        <w:spacing w:after="160" w:line="259" w:lineRule="auto"/>
      </w:pPr>
      <w:r>
        <w:t>the process and costs of conversion</w:t>
      </w:r>
    </w:p>
    <w:p w14:paraId="3E28D294" w14:textId="77777777" w:rsidR="00300041" w:rsidRDefault="00300041" w:rsidP="00300041">
      <w:r>
        <w:t>To further their work, the committee may wish to draw on a range of published evidence as well as the views and experiences of existing primary academies and maintained schools; diocesan, local authority and stakeholder perspectives may also be sought.</w:t>
      </w:r>
    </w:p>
    <w:p w14:paraId="1E8CD2BC" w14:textId="77777777" w:rsidR="00300041" w:rsidRDefault="00300041" w:rsidP="00300041">
      <w:pPr>
        <w:rPr>
          <w:b/>
        </w:rPr>
      </w:pPr>
    </w:p>
    <w:p w14:paraId="3F235D12" w14:textId="362402D1" w:rsidR="00300041" w:rsidRDefault="00300041" w:rsidP="00300041">
      <w:r w:rsidRPr="00D74E27">
        <w:rPr>
          <w:b/>
        </w:rPr>
        <w:t>Membership:</w:t>
      </w:r>
      <w:r>
        <w:t xml:space="preserve"> </w:t>
      </w:r>
    </w:p>
    <w:p w14:paraId="610002B2" w14:textId="34B70CAC" w:rsidR="00300041" w:rsidRDefault="00300041" w:rsidP="00300041">
      <w:r>
        <w:t>Working in partnership - A joint committee with St Theresa’s in order to promote discussion/debate and to rationalise the demands on the Executive Headteacher. This would give a committee size of between 5 and 9 members, including the Executive Headteacher.</w:t>
      </w:r>
    </w:p>
    <w:p w14:paraId="141230FE" w14:textId="77777777" w:rsidR="000D7346" w:rsidRDefault="000D7346" w:rsidP="00300041"/>
    <w:p w14:paraId="5874522F" w14:textId="2AF4161E" w:rsidR="00300041" w:rsidRDefault="000D7346" w:rsidP="00300041">
      <w:r>
        <w:t>Despite working as a joint committee, e</w:t>
      </w:r>
      <w:r w:rsidR="00300041">
        <w:t xml:space="preserve">ach school </w:t>
      </w:r>
      <w:r>
        <w:t xml:space="preserve">would </w:t>
      </w:r>
      <w:r w:rsidR="00300041">
        <w:t>receive a separate recommendation based on the input of their members alone.</w:t>
      </w:r>
    </w:p>
    <w:p w14:paraId="2DE84254" w14:textId="77777777" w:rsidR="000D7346" w:rsidRDefault="000D7346" w:rsidP="00300041">
      <w:pPr>
        <w:rPr>
          <w:b/>
        </w:rPr>
      </w:pPr>
    </w:p>
    <w:p w14:paraId="0181C805" w14:textId="62F3614A" w:rsidR="00300041" w:rsidRDefault="00300041" w:rsidP="00300041">
      <w:pPr>
        <w:rPr>
          <w:b/>
        </w:rPr>
      </w:pPr>
      <w:r w:rsidRPr="00292E3D">
        <w:rPr>
          <w:b/>
        </w:rPr>
        <w:t>Time-span</w:t>
      </w:r>
      <w:r>
        <w:rPr>
          <w:b/>
        </w:rPr>
        <w:t>:</w:t>
      </w:r>
    </w:p>
    <w:p w14:paraId="6AE30D5A" w14:textId="77777777" w:rsidR="00300041" w:rsidRPr="00292E3D" w:rsidRDefault="00300041" w:rsidP="00300041">
      <w:r w:rsidRPr="00292E3D">
        <w:t>The committee will report late in the autumn term 2021 or early in the spring term 2022.</w:t>
      </w:r>
    </w:p>
    <w:p w14:paraId="238435FA" w14:textId="77777777" w:rsidR="00300041" w:rsidRPr="00292E3D" w:rsidRDefault="00300041" w:rsidP="00300041">
      <w:pPr>
        <w:rPr>
          <w:b/>
        </w:rPr>
      </w:pPr>
    </w:p>
    <w:p w14:paraId="7908C26E" w14:textId="0FD5D430" w:rsidR="00300041" w:rsidRDefault="00300041" w:rsidP="00300041"/>
    <w:p w14:paraId="2EB78776" w14:textId="4F9F4864" w:rsidR="00F43866" w:rsidRPr="000D7346" w:rsidRDefault="0065265E" w:rsidP="000D7346">
      <w:pPr>
        <w:jc w:val="right"/>
      </w:pPr>
      <w:r w:rsidRPr="000D7346">
        <w:t>Agreed by the GB on 20</w:t>
      </w:r>
      <w:r w:rsidRPr="000D7346">
        <w:rPr>
          <w:vertAlign w:val="superscript"/>
        </w:rPr>
        <w:t>th</w:t>
      </w:r>
      <w:r w:rsidRPr="000D7346">
        <w:t xml:space="preserve"> May 2021</w:t>
      </w:r>
    </w:p>
    <w:sectPr w:rsidR="00F43866" w:rsidRPr="000D734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8E901" w14:textId="77777777" w:rsidR="00163C16" w:rsidRDefault="00163C16" w:rsidP="00172760">
      <w:r>
        <w:separator/>
      </w:r>
    </w:p>
  </w:endnote>
  <w:endnote w:type="continuationSeparator" w:id="0">
    <w:p w14:paraId="0CA8D2FF" w14:textId="77777777" w:rsidR="00163C16" w:rsidRDefault="00163C16" w:rsidP="00172760">
      <w:r>
        <w:continuationSeparator/>
      </w:r>
    </w:p>
  </w:endnote>
  <w:endnote w:type="continuationNotice" w:id="1">
    <w:p w14:paraId="4FC2ED19" w14:textId="77777777" w:rsidR="00163C16" w:rsidRDefault="00163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cstheme="minorHAnsi"/>
        <w:sz w:val="20"/>
        <w:szCs w:val="20"/>
      </w:rPr>
      <w:id w:val="-2070109543"/>
      <w:docPartObj>
        <w:docPartGallery w:val="Page Numbers (Bottom of Page)"/>
        <w:docPartUnique/>
      </w:docPartObj>
    </w:sdtPr>
    <w:sdtEndPr>
      <w:rPr>
        <w:rFonts w:asciiTheme="minorHAnsi" w:hAnsiTheme="minorHAnsi"/>
        <w:color w:val="7F7F7F" w:themeColor="background1" w:themeShade="7F"/>
        <w:spacing w:val="60"/>
      </w:rPr>
    </w:sdtEndPr>
    <w:sdtContent>
      <w:p w14:paraId="14AC3600" w14:textId="6895C4D1" w:rsidR="00353F81" w:rsidRPr="00F814D5" w:rsidRDefault="00F814D5" w:rsidP="00F814D5">
        <w:pPr>
          <w:pStyle w:val="Footer"/>
          <w:pBdr>
            <w:top w:val="single" w:sz="4" w:space="1" w:color="D9D9D9" w:themeColor="background1" w:themeShade="D9"/>
          </w:pBdr>
          <w:ind w:firstLine="3600"/>
          <w:jc w:val="right"/>
          <w:rPr>
            <w:rFonts w:ascii="Arial Narrow" w:hAnsi="Arial Narrow" w:cstheme="minorHAnsi"/>
            <w:color w:val="7F7F7F" w:themeColor="background1" w:themeShade="7F"/>
            <w:spacing w:val="60"/>
            <w:sz w:val="20"/>
            <w:szCs w:val="20"/>
          </w:rPr>
        </w:pPr>
        <w:r>
          <w:rPr>
            <w:rFonts w:ascii="Arial Narrow" w:hAnsi="Arial Narrow" w:cstheme="minorHAnsi"/>
            <w:color w:val="7F7F7F" w:themeColor="background1" w:themeShade="7F"/>
            <w:spacing w:val="60"/>
            <w:sz w:val="20"/>
            <w:szCs w:val="20"/>
          </w:rPr>
          <w:t>GB MEETING 20.05</w:t>
        </w:r>
        <w:r w:rsidR="00730AF2">
          <w:rPr>
            <w:rFonts w:ascii="Arial Narrow" w:hAnsi="Arial Narrow" w:cstheme="minorHAnsi"/>
            <w:color w:val="7F7F7F" w:themeColor="background1" w:themeShade="7F"/>
            <w:spacing w:val="60"/>
            <w:sz w:val="20"/>
            <w:szCs w:val="20"/>
          </w:rPr>
          <w:t>.2021</w:t>
        </w:r>
        <w:r w:rsidR="00353F81" w:rsidRPr="00172760">
          <w:rPr>
            <w:rFonts w:ascii="Arial Narrow" w:hAnsi="Arial Narrow" w:cstheme="minorHAnsi"/>
            <w:color w:val="7F7F7F" w:themeColor="background1" w:themeShade="7F"/>
            <w:spacing w:val="60"/>
            <w:sz w:val="20"/>
            <w:szCs w:val="20"/>
          </w:rPr>
          <w:t xml:space="preserve">   </w:t>
        </w:r>
        <w:r w:rsidR="00353F81" w:rsidRPr="00172760">
          <w:rPr>
            <w:rFonts w:ascii="Arial Narrow" w:hAnsi="Arial Narrow" w:cstheme="minorHAnsi"/>
            <w:sz w:val="20"/>
            <w:szCs w:val="20"/>
          </w:rPr>
          <w:t xml:space="preserve"> </w:t>
        </w:r>
        <w:r w:rsidR="00353F81" w:rsidRPr="00172760">
          <w:rPr>
            <w:rFonts w:ascii="Arial Narrow" w:hAnsi="Arial Narrow" w:cstheme="minorHAnsi"/>
            <w:sz w:val="20"/>
            <w:szCs w:val="20"/>
          </w:rPr>
          <w:fldChar w:fldCharType="begin"/>
        </w:r>
        <w:r w:rsidR="00353F81" w:rsidRPr="00172760">
          <w:rPr>
            <w:rFonts w:ascii="Arial Narrow" w:hAnsi="Arial Narrow" w:cstheme="minorHAnsi"/>
            <w:sz w:val="20"/>
            <w:szCs w:val="20"/>
          </w:rPr>
          <w:instrText xml:space="preserve"> PAGE   \* MERGEFORMAT </w:instrText>
        </w:r>
        <w:r w:rsidR="00353F81" w:rsidRPr="00172760">
          <w:rPr>
            <w:rFonts w:ascii="Arial Narrow" w:hAnsi="Arial Narrow" w:cstheme="minorHAnsi"/>
            <w:sz w:val="20"/>
            <w:szCs w:val="20"/>
          </w:rPr>
          <w:fldChar w:fldCharType="separate"/>
        </w:r>
        <w:r w:rsidR="00AE4CB6">
          <w:rPr>
            <w:rFonts w:ascii="Arial Narrow" w:hAnsi="Arial Narrow" w:cstheme="minorHAnsi"/>
            <w:noProof/>
            <w:sz w:val="20"/>
            <w:szCs w:val="20"/>
          </w:rPr>
          <w:t>1</w:t>
        </w:r>
        <w:r w:rsidR="00353F81" w:rsidRPr="00172760">
          <w:rPr>
            <w:rFonts w:ascii="Arial Narrow" w:hAnsi="Arial Narrow" w:cstheme="minorHAnsi"/>
            <w:noProof/>
            <w:sz w:val="20"/>
            <w:szCs w:val="20"/>
          </w:rPr>
          <w:fldChar w:fldCharType="end"/>
        </w:r>
        <w:r w:rsidR="00353F81" w:rsidRPr="00172760">
          <w:rPr>
            <w:rFonts w:ascii="Arial Narrow" w:hAnsi="Arial Narrow" w:cstheme="minorHAnsi"/>
            <w:sz w:val="20"/>
            <w:szCs w:val="20"/>
          </w:rPr>
          <w:t xml:space="preserve"> | </w:t>
        </w:r>
        <w:r w:rsidR="00353F81" w:rsidRPr="00172760">
          <w:rPr>
            <w:rFonts w:ascii="Arial Narrow" w:hAnsi="Arial Narrow" w:cstheme="minorHAnsi"/>
            <w:color w:val="7F7F7F" w:themeColor="background1" w:themeShade="7F"/>
            <w:spacing w:val="60"/>
            <w:sz w:val="20"/>
            <w:szCs w:val="20"/>
          </w:rPr>
          <w:t xml:space="preserve">Page    </w:t>
        </w:r>
      </w:p>
      <w:p w14:paraId="0E3EDBD6" w14:textId="5E238B84" w:rsidR="00353F81" w:rsidRPr="00172760" w:rsidRDefault="00353F81" w:rsidP="00172760">
        <w:pPr>
          <w:pStyle w:val="Footer"/>
          <w:pBdr>
            <w:top w:val="single" w:sz="4" w:space="1" w:color="D9D9D9" w:themeColor="background1" w:themeShade="D9"/>
          </w:pBdr>
          <w:jc w:val="center"/>
          <w:rPr>
            <w:rFonts w:asciiTheme="minorHAnsi" w:hAnsiTheme="minorHAnsi" w:cstheme="minorHAnsi"/>
            <w:sz w:val="20"/>
            <w:szCs w:val="20"/>
          </w:rPr>
        </w:pPr>
      </w:p>
      <w:p w14:paraId="74AFE61A" w14:textId="08F5A6ED" w:rsidR="00353F81" w:rsidRPr="00172760" w:rsidRDefault="00AE4CB6" w:rsidP="00172760">
        <w:pPr>
          <w:pStyle w:val="Footer"/>
          <w:pBdr>
            <w:top w:val="single" w:sz="4" w:space="1" w:color="D9D9D9" w:themeColor="background1" w:themeShade="D9"/>
          </w:pBdr>
          <w:rPr>
            <w:rFonts w:asciiTheme="minorHAnsi" w:hAnsiTheme="minorHAnsi" w:cstheme="minorHAnsi"/>
            <w:sz w:val="20"/>
            <w:szCs w:val="20"/>
          </w:rPr>
        </w:pPr>
      </w:p>
    </w:sdtContent>
  </w:sdt>
  <w:p w14:paraId="5CA13701" w14:textId="77777777" w:rsidR="00353F81" w:rsidRDefault="00353F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A4902" w14:textId="77777777" w:rsidR="00163C16" w:rsidRDefault="00163C16" w:rsidP="00172760">
      <w:r>
        <w:separator/>
      </w:r>
    </w:p>
  </w:footnote>
  <w:footnote w:type="continuationSeparator" w:id="0">
    <w:p w14:paraId="69E6A41A" w14:textId="77777777" w:rsidR="00163C16" w:rsidRDefault="00163C16" w:rsidP="00172760">
      <w:r>
        <w:continuationSeparator/>
      </w:r>
    </w:p>
  </w:footnote>
  <w:footnote w:type="continuationNotice" w:id="1">
    <w:p w14:paraId="3B4968CA" w14:textId="77777777" w:rsidR="00163C16" w:rsidRDefault="00163C1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0AD"/>
    <w:multiLevelType w:val="hybridMultilevel"/>
    <w:tmpl w:val="3C781922"/>
    <w:lvl w:ilvl="0" w:tplc="08090001">
      <w:start w:val="1"/>
      <w:numFmt w:val="bullet"/>
      <w:lvlText w:val=""/>
      <w:lvlJc w:val="left"/>
      <w:pPr>
        <w:ind w:left="1440" w:hanging="360"/>
      </w:pPr>
      <w:rPr>
        <w:rFonts w:ascii="Symbol" w:hAnsi="Symbol" w:hint="default"/>
      </w:rPr>
    </w:lvl>
    <w:lvl w:ilvl="1" w:tplc="7FBA6B04">
      <w:numFmt w:val="bullet"/>
      <w:lvlText w:val="-"/>
      <w:lvlJc w:val="left"/>
      <w:pPr>
        <w:ind w:left="2160" w:hanging="360"/>
      </w:pPr>
      <w:rPr>
        <w:rFonts w:ascii="Arial" w:eastAsia="Calibr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8C5E9A"/>
    <w:multiLevelType w:val="multilevel"/>
    <w:tmpl w:val="A93AA292"/>
    <w:lvl w:ilvl="0">
      <w:start w:val="8"/>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3B374AA"/>
    <w:multiLevelType w:val="multilevel"/>
    <w:tmpl w:val="A93AA292"/>
    <w:lvl w:ilvl="0">
      <w:start w:val="8"/>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FC33900"/>
    <w:multiLevelType w:val="multilevel"/>
    <w:tmpl w:val="A93AA292"/>
    <w:lvl w:ilvl="0">
      <w:start w:val="8"/>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0BD27C2"/>
    <w:multiLevelType w:val="multilevel"/>
    <w:tmpl w:val="0E18242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FA3DAA"/>
    <w:multiLevelType w:val="hybridMultilevel"/>
    <w:tmpl w:val="A07673BA"/>
    <w:lvl w:ilvl="0" w:tplc="E18E8B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D436A"/>
    <w:multiLevelType w:val="hybridMultilevel"/>
    <w:tmpl w:val="F356DF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A3F5D8A"/>
    <w:multiLevelType w:val="hybridMultilevel"/>
    <w:tmpl w:val="8E72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D60B6"/>
    <w:multiLevelType w:val="multilevel"/>
    <w:tmpl w:val="E98667E8"/>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34F72854"/>
    <w:multiLevelType w:val="hybridMultilevel"/>
    <w:tmpl w:val="B40CDA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6663284"/>
    <w:multiLevelType w:val="hybridMultilevel"/>
    <w:tmpl w:val="39D05A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7114713"/>
    <w:multiLevelType w:val="hybridMultilevel"/>
    <w:tmpl w:val="CF906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06533C"/>
    <w:multiLevelType w:val="multilevel"/>
    <w:tmpl w:val="B4DCF35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0BC21BD"/>
    <w:multiLevelType w:val="hybridMultilevel"/>
    <w:tmpl w:val="2C901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7E303B"/>
    <w:multiLevelType w:val="multilevel"/>
    <w:tmpl w:val="0E18242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5AC2313"/>
    <w:multiLevelType w:val="multilevel"/>
    <w:tmpl w:val="E98667E8"/>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45E10F85"/>
    <w:multiLevelType w:val="hybridMultilevel"/>
    <w:tmpl w:val="2A2C5B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96F5AFC"/>
    <w:multiLevelType w:val="multilevel"/>
    <w:tmpl w:val="887A3E2E"/>
    <w:lvl w:ilvl="0">
      <w:start w:val="6"/>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967453"/>
    <w:multiLevelType w:val="hybridMultilevel"/>
    <w:tmpl w:val="CA9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668A7"/>
    <w:multiLevelType w:val="multilevel"/>
    <w:tmpl w:val="4ED47E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5634F8B"/>
    <w:multiLevelType w:val="multilevel"/>
    <w:tmpl w:val="AD2AB436"/>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78E730E"/>
    <w:multiLevelType w:val="hybridMultilevel"/>
    <w:tmpl w:val="6088B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C2160"/>
    <w:multiLevelType w:val="hybridMultilevel"/>
    <w:tmpl w:val="22E042B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1D67FB7"/>
    <w:multiLevelType w:val="multilevel"/>
    <w:tmpl w:val="6F70A872"/>
    <w:lvl w:ilvl="0">
      <w:start w:val="1"/>
      <w:numFmt w:val="decimal"/>
      <w:lvlText w:val="%1."/>
      <w:lvlJc w:val="left"/>
      <w:pPr>
        <w:ind w:left="720" w:hanging="36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9700BE6"/>
    <w:multiLevelType w:val="multilevel"/>
    <w:tmpl w:val="E98667E8"/>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num w:numId="1">
    <w:abstractNumId w:val="21"/>
  </w:num>
  <w:num w:numId="2">
    <w:abstractNumId w:val="11"/>
  </w:num>
  <w:num w:numId="3">
    <w:abstractNumId w:val="8"/>
  </w:num>
  <w:num w:numId="4">
    <w:abstractNumId w:val="14"/>
  </w:num>
  <w:num w:numId="5">
    <w:abstractNumId w:val="16"/>
  </w:num>
  <w:num w:numId="6">
    <w:abstractNumId w:val="12"/>
  </w:num>
  <w:num w:numId="7">
    <w:abstractNumId w:val="20"/>
  </w:num>
  <w:num w:numId="8">
    <w:abstractNumId w:val="23"/>
  </w:num>
  <w:num w:numId="9">
    <w:abstractNumId w:val="17"/>
  </w:num>
  <w:num w:numId="10">
    <w:abstractNumId w:val="6"/>
  </w:num>
  <w:num w:numId="11">
    <w:abstractNumId w:val="0"/>
  </w:num>
  <w:num w:numId="12">
    <w:abstractNumId w:val="19"/>
  </w:num>
  <w:num w:numId="13">
    <w:abstractNumId w:val="9"/>
  </w:num>
  <w:num w:numId="14">
    <w:abstractNumId w:val="1"/>
  </w:num>
  <w:num w:numId="15">
    <w:abstractNumId w:val="18"/>
  </w:num>
  <w:num w:numId="16">
    <w:abstractNumId w:val="7"/>
  </w:num>
  <w:num w:numId="17">
    <w:abstractNumId w:val="22"/>
  </w:num>
  <w:num w:numId="18">
    <w:abstractNumId w:val="10"/>
  </w:num>
  <w:num w:numId="19">
    <w:abstractNumId w:val="13"/>
  </w:num>
  <w:num w:numId="20">
    <w:abstractNumId w:val="5"/>
  </w:num>
  <w:num w:numId="21">
    <w:abstractNumId w:val="15"/>
  </w:num>
  <w:num w:numId="22">
    <w:abstractNumId w:val="24"/>
  </w:num>
  <w:num w:numId="23">
    <w:abstractNumId w:val="4"/>
  </w:num>
  <w:num w:numId="24">
    <w:abstractNumId w:val="3"/>
  </w:num>
  <w:num w:numId="2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53"/>
    <w:rsid w:val="000008B5"/>
    <w:rsid w:val="000115D7"/>
    <w:rsid w:val="00011FB2"/>
    <w:rsid w:val="00016E72"/>
    <w:rsid w:val="000220D8"/>
    <w:rsid w:val="0002451C"/>
    <w:rsid w:val="000245AD"/>
    <w:rsid w:val="00025E5D"/>
    <w:rsid w:val="00034F4E"/>
    <w:rsid w:val="00035A7F"/>
    <w:rsid w:val="00036A0C"/>
    <w:rsid w:val="00047995"/>
    <w:rsid w:val="00054A80"/>
    <w:rsid w:val="000674DE"/>
    <w:rsid w:val="00073756"/>
    <w:rsid w:val="00085086"/>
    <w:rsid w:val="0008748D"/>
    <w:rsid w:val="000A1865"/>
    <w:rsid w:val="000B0368"/>
    <w:rsid w:val="000B4D45"/>
    <w:rsid w:val="000B5329"/>
    <w:rsid w:val="000C6109"/>
    <w:rsid w:val="000D0273"/>
    <w:rsid w:val="000D7346"/>
    <w:rsid w:val="000D7595"/>
    <w:rsid w:val="00102F5B"/>
    <w:rsid w:val="00103CB7"/>
    <w:rsid w:val="00105E59"/>
    <w:rsid w:val="00107BA0"/>
    <w:rsid w:val="001148D0"/>
    <w:rsid w:val="00115858"/>
    <w:rsid w:val="00125BA7"/>
    <w:rsid w:val="0013550D"/>
    <w:rsid w:val="001359BE"/>
    <w:rsid w:val="00163C16"/>
    <w:rsid w:val="00172760"/>
    <w:rsid w:val="00180CBF"/>
    <w:rsid w:val="00183393"/>
    <w:rsid w:val="001859F6"/>
    <w:rsid w:val="00186FD9"/>
    <w:rsid w:val="001A185F"/>
    <w:rsid w:val="001A2D6F"/>
    <w:rsid w:val="001A323E"/>
    <w:rsid w:val="001B1FE1"/>
    <w:rsid w:val="001B69F3"/>
    <w:rsid w:val="001B7C17"/>
    <w:rsid w:val="001C1271"/>
    <w:rsid w:val="001D0CC6"/>
    <w:rsid w:val="001D4B9E"/>
    <w:rsid w:val="001D6953"/>
    <w:rsid w:val="001E5802"/>
    <w:rsid w:val="001F64D2"/>
    <w:rsid w:val="00206747"/>
    <w:rsid w:val="00217751"/>
    <w:rsid w:val="00221899"/>
    <w:rsid w:val="0023261A"/>
    <w:rsid w:val="00236A3E"/>
    <w:rsid w:val="00241AED"/>
    <w:rsid w:val="00242E3E"/>
    <w:rsid w:val="0024765A"/>
    <w:rsid w:val="00250308"/>
    <w:rsid w:val="0026296E"/>
    <w:rsid w:val="002709B4"/>
    <w:rsid w:val="002741A1"/>
    <w:rsid w:val="00276B2B"/>
    <w:rsid w:val="00283905"/>
    <w:rsid w:val="00297EB7"/>
    <w:rsid w:val="002A0916"/>
    <w:rsid w:val="002A5EA0"/>
    <w:rsid w:val="002C0833"/>
    <w:rsid w:val="002C1D0D"/>
    <w:rsid w:val="002C45A0"/>
    <w:rsid w:val="002D53BA"/>
    <w:rsid w:val="002D739D"/>
    <w:rsid w:val="002E7F94"/>
    <w:rsid w:val="002F460E"/>
    <w:rsid w:val="00300041"/>
    <w:rsid w:val="003019E4"/>
    <w:rsid w:val="00301BAB"/>
    <w:rsid w:val="0030368A"/>
    <w:rsid w:val="003126A7"/>
    <w:rsid w:val="00323E9B"/>
    <w:rsid w:val="00324C39"/>
    <w:rsid w:val="00326567"/>
    <w:rsid w:val="003273C6"/>
    <w:rsid w:val="0034074A"/>
    <w:rsid w:val="0034295F"/>
    <w:rsid w:val="00353F81"/>
    <w:rsid w:val="00360E1B"/>
    <w:rsid w:val="00361CA5"/>
    <w:rsid w:val="00363CCE"/>
    <w:rsid w:val="003670C1"/>
    <w:rsid w:val="00377B9D"/>
    <w:rsid w:val="0039035F"/>
    <w:rsid w:val="003A0E8F"/>
    <w:rsid w:val="003B25F4"/>
    <w:rsid w:val="003B4F61"/>
    <w:rsid w:val="003C0951"/>
    <w:rsid w:val="003E3C7F"/>
    <w:rsid w:val="00403F50"/>
    <w:rsid w:val="004070CB"/>
    <w:rsid w:val="00411665"/>
    <w:rsid w:val="00411CAA"/>
    <w:rsid w:val="00413DA7"/>
    <w:rsid w:val="00420749"/>
    <w:rsid w:val="004273C3"/>
    <w:rsid w:val="00445A05"/>
    <w:rsid w:val="00451E1D"/>
    <w:rsid w:val="00455FD8"/>
    <w:rsid w:val="00464A7D"/>
    <w:rsid w:val="0048496B"/>
    <w:rsid w:val="00491C31"/>
    <w:rsid w:val="00496B5A"/>
    <w:rsid w:val="00497214"/>
    <w:rsid w:val="004977ED"/>
    <w:rsid w:val="004A716E"/>
    <w:rsid w:val="004B2A6D"/>
    <w:rsid w:val="004C035B"/>
    <w:rsid w:val="004C171C"/>
    <w:rsid w:val="004D157E"/>
    <w:rsid w:val="004D1D24"/>
    <w:rsid w:val="004D6E9B"/>
    <w:rsid w:val="004E0E35"/>
    <w:rsid w:val="004F57ED"/>
    <w:rsid w:val="00501E76"/>
    <w:rsid w:val="00507DAD"/>
    <w:rsid w:val="00512373"/>
    <w:rsid w:val="0051246E"/>
    <w:rsid w:val="00512EA8"/>
    <w:rsid w:val="00525310"/>
    <w:rsid w:val="00551D64"/>
    <w:rsid w:val="00553520"/>
    <w:rsid w:val="005621A5"/>
    <w:rsid w:val="00573D56"/>
    <w:rsid w:val="005755A6"/>
    <w:rsid w:val="00584108"/>
    <w:rsid w:val="00584401"/>
    <w:rsid w:val="00596CE1"/>
    <w:rsid w:val="005A0B00"/>
    <w:rsid w:val="005A70CA"/>
    <w:rsid w:val="005A7E46"/>
    <w:rsid w:val="005B17E0"/>
    <w:rsid w:val="005B4B5B"/>
    <w:rsid w:val="0060699C"/>
    <w:rsid w:val="0061773D"/>
    <w:rsid w:val="006339EB"/>
    <w:rsid w:val="00634739"/>
    <w:rsid w:val="006349FA"/>
    <w:rsid w:val="006367A3"/>
    <w:rsid w:val="0063793F"/>
    <w:rsid w:val="006417EB"/>
    <w:rsid w:val="00641F41"/>
    <w:rsid w:val="00651A49"/>
    <w:rsid w:val="0065265E"/>
    <w:rsid w:val="0065775D"/>
    <w:rsid w:val="006639B7"/>
    <w:rsid w:val="00666285"/>
    <w:rsid w:val="006675CA"/>
    <w:rsid w:val="00675704"/>
    <w:rsid w:val="006A18A6"/>
    <w:rsid w:val="006B090D"/>
    <w:rsid w:val="006B5C18"/>
    <w:rsid w:val="006B6347"/>
    <w:rsid w:val="006B7AB0"/>
    <w:rsid w:val="006C2FDB"/>
    <w:rsid w:val="006C44AE"/>
    <w:rsid w:val="006D3359"/>
    <w:rsid w:val="006F0972"/>
    <w:rsid w:val="006F4AC4"/>
    <w:rsid w:val="00700E70"/>
    <w:rsid w:val="007114D7"/>
    <w:rsid w:val="007118C8"/>
    <w:rsid w:val="00730AF2"/>
    <w:rsid w:val="0073710A"/>
    <w:rsid w:val="0075733E"/>
    <w:rsid w:val="00767AEF"/>
    <w:rsid w:val="00775522"/>
    <w:rsid w:val="007765B1"/>
    <w:rsid w:val="007A5F32"/>
    <w:rsid w:val="007C62EE"/>
    <w:rsid w:val="007C6BFD"/>
    <w:rsid w:val="007C6EBD"/>
    <w:rsid w:val="007C7F0F"/>
    <w:rsid w:val="007D1314"/>
    <w:rsid w:val="007D20A9"/>
    <w:rsid w:val="007D5E72"/>
    <w:rsid w:val="007E0A29"/>
    <w:rsid w:val="007E0E2B"/>
    <w:rsid w:val="007F2445"/>
    <w:rsid w:val="007F4CD0"/>
    <w:rsid w:val="00815FEB"/>
    <w:rsid w:val="00830DF4"/>
    <w:rsid w:val="00837505"/>
    <w:rsid w:val="008411EC"/>
    <w:rsid w:val="00866F83"/>
    <w:rsid w:val="00873B86"/>
    <w:rsid w:val="0088037B"/>
    <w:rsid w:val="00881CE4"/>
    <w:rsid w:val="00890596"/>
    <w:rsid w:val="008975AA"/>
    <w:rsid w:val="008B46DD"/>
    <w:rsid w:val="008C3916"/>
    <w:rsid w:val="008C56E5"/>
    <w:rsid w:val="008D09C8"/>
    <w:rsid w:val="008D3302"/>
    <w:rsid w:val="008D34F1"/>
    <w:rsid w:val="008D74B3"/>
    <w:rsid w:val="008E027C"/>
    <w:rsid w:val="008E7418"/>
    <w:rsid w:val="008F11B7"/>
    <w:rsid w:val="00901116"/>
    <w:rsid w:val="009038C4"/>
    <w:rsid w:val="00910B9D"/>
    <w:rsid w:val="00912C83"/>
    <w:rsid w:val="009205D2"/>
    <w:rsid w:val="00925C6B"/>
    <w:rsid w:val="00927026"/>
    <w:rsid w:val="0093718F"/>
    <w:rsid w:val="00955644"/>
    <w:rsid w:val="009625DE"/>
    <w:rsid w:val="00974D0A"/>
    <w:rsid w:val="00986542"/>
    <w:rsid w:val="00990000"/>
    <w:rsid w:val="009908BC"/>
    <w:rsid w:val="009A32F6"/>
    <w:rsid w:val="009B501D"/>
    <w:rsid w:val="009B55F3"/>
    <w:rsid w:val="009C0CB1"/>
    <w:rsid w:val="009D13F8"/>
    <w:rsid w:val="009E0FBF"/>
    <w:rsid w:val="009E1745"/>
    <w:rsid w:val="009F6E60"/>
    <w:rsid w:val="00A07C67"/>
    <w:rsid w:val="00A2640D"/>
    <w:rsid w:val="00A272FE"/>
    <w:rsid w:val="00A327D9"/>
    <w:rsid w:val="00A37B5B"/>
    <w:rsid w:val="00A460B7"/>
    <w:rsid w:val="00A5425B"/>
    <w:rsid w:val="00A57EDB"/>
    <w:rsid w:val="00A61B7F"/>
    <w:rsid w:val="00A663DE"/>
    <w:rsid w:val="00A828C6"/>
    <w:rsid w:val="00A85A3A"/>
    <w:rsid w:val="00A90B6A"/>
    <w:rsid w:val="00A91E71"/>
    <w:rsid w:val="00A92381"/>
    <w:rsid w:val="00AC7910"/>
    <w:rsid w:val="00AE4CB6"/>
    <w:rsid w:val="00AE590B"/>
    <w:rsid w:val="00AF453B"/>
    <w:rsid w:val="00AF6452"/>
    <w:rsid w:val="00B01619"/>
    <w:rsid w:val="00B26C57"/>
    <w:rsid w:val="00B3280A"/>
    <w:rsid w:val="00B35DBE"/>
    <w:rsid w:val="00B42E67"/>
    <w:rsid w:val="00B4301F"/>
    <w:rsid w:val="00B45AB7"/>
    <w:rsid w:val="00B45B70"/>
    <w:rsid w:val="00B55AD1"/>
    <w:rsid w:val="00B5616C"/>
    <w:rsid w:val="00B76914"/>
    <w:rsid w:val="00B82006"/>
    <w:rsid w:val="00B820E6"/>
    <w:rsid w:val="00B97050"/>
    <w:rsid w:val="00BB00E4"/>
    <w:rsid w:val="00BB2102"/>
    <w:rsid w:val="00BC372A"/>
    <w:rsid w:val="00BC6561"/>
    <w:rsid w:val="00BD1E10"/>
    <w:rsid w:val="00BE1333"/>
    <w:rsid w:val="00BF395F"/>
    <w:rsid w:val="00C009A0"/>
    <w:rsid w:val="00C01D9E"/>
    <w:rsid w:val="00C212A3"/>
    <w:rsid w:val="00C43A38"/>
    <w:rsid w:val="00C50409"/>
    <w:rsid w:val="00C51E31"/>
    <w:rsid w:val="00C5739B"/>
    <w:rsid w:val="00C573F9"/>
    <w:rsid w:val="00C62FF8"/>
    <w:rsid w:val="00C631B8"/>
    <w:rsid w:val="00C64159"/>
    <w:rsid w:val="00C672B5"/>
    <w:rsid w:val="00C67E96"/>
    <w:rsid w:val="00C72BBB"/>
    <w:rsid w:val="00C8402D"/>
    <w:rsid w:val="00C95FA8"/>
    <w:rsid w:val="00CA44E9"/>
    <w:rsid w:val="00CA65E1"/>
    <w:rsid w:val="00CB32A9"/>
    <w:rsid w:val="00CC1289"/>
    <w:rsid w:val="00CC36BC"/>
    <w:rsid w:val="00CC6E25"/>
    <w:rsid w:val="00CD4760"/>
    <w:rsid w:val="00CD4995"/>
    <w:rsid w:val="00CD6C70"/>
    <w:rsid w:val="00CE24AA"/>
    <w:rsid w:val="00CF42FD"/>
    <w:rsid w:val="00D024D3"/>
    <w:rsid w:val="00D049A6"/>
    <w:rsid w:val="00D12B6D"/>
    <w:rsid w:val="00D23871"/>
    <w:rsid w:val="00D27A18"/>
    <w:rsid w:val="00D3466F"/>
    <w:rsid w:val="00D5017A"/>
    <w:rsid w:val="00D70E2F"/>
    <w:rsid w:val="00D74056"/>
    <w:rsid w:val="00D74B47"/>
    <w:rsid w:val="00D77DDC"/>
    <w:rsid w:val="00D81EDA"/>
    <w:rsid w:val="00D840CC"/>
    <w:rsid w:val="00D90B5C"/>
    <w:rsid w:val="00D92F0E"/>
    <w:rsid w:val="00D93F68"/>
    <w:rsid w:val="00D94C16"/>
    <w:rsid w:val="00DA6A20"/>
    <w:rsid w:val="00DB1487"/>
    <w:rsid w:val="00DB1D0F"/>
    <w:rsid w:val="00DE08F6"/>
    <w:rsid w:val="00DE1780"/>
    <w:rsid w:val="00DF7C42"/>
    <w:rsid w:val="00E061EE"/>
    <w:rsid w:val="00E06C42"/>
    <w:rsid w:val="00E16C66"/>
    <w:rsid w:val="00E20F80"/>
    <w:rsid w:val="00E25F2A"/>
    <w:rsid w:val="00E5101B"/>
    <w:rsid w:val="00E53DC7"/>
    <w:rsid w:val="00E53E1C"/>
    <w:rsid w:val="00E56960"/>
    <w:rsid w:val="00E87BB5"/>
    <w:rsid w:val="00EA639A"/>
    <w:rsid w:val="00EB3B65"/>
    <w:rsid w:val="00EB68E9"/>
    <w:rsid w:val="00EC1CAA"/>
    <w:rsid w:val="00ED491C"/>
    <w:rsid w:val="00EE128A"/>
    <w:rsid w:val="00EF6C87"/>
    <w:rsid w:val="00EF7236"/>
    <w:rsid w:val="00F016BC"/>
    <w:rsid w:val="00F01FB9"/>
    <w:rsid w:val="00F06847"/>
    <w:rsid w:val="00F06B73"/>
    <w:rsid w:val="00F13E18"/>
    <w:rsid w:val="00F31316"/>
    <w:rsid w:val="00F322F0"/>
    <w:rsid w:val="00F33A89"/>
    <w:rsid w:val="00F37869"/>
    <w:rsid w:val="00F43866"/>
    <w:rsid w:val="00F4713E"/>
    <w:rsid w:val="00F47404"/>
    <w:rsid w:val="00F544F7"/>
    <w:rsid w:val="00F76D9C"/>
    <w:rsid w:val="00F814D5"/>
    <w:rsid w:val="00F8331A"/>
    <w:rsid w:val="00F84B38"/>
    <w:rsid w:val="00FA6105"/>
    <w:rsid w:val="00FA7C59"/>
    <w:rsid w:val="00FB2F3A"/>
    <w:rsid w:val="00FB78C8"/>
    <w:rsid w:val="00FD029B"/>
    <w:rsid w:val="00FE099E"/>
    <w:rsid w:val="00FF2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9C606C"/>
  <w15:docId w15:val="{CCD10363-91C6-4F42-9E73-E09978F7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953"/>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953"/>
    <w:pPr>
      <w:ind w:left="720"/>
      <w:contextualSpacing/>
    </w:pPr>
  </w:style>
  <w:style w:type="table" w:styleId="TableGrid">
    <w:name w:val="Table Grid"/>
    <w:basedOn w:val="TableNormal"/>
    <w:uiPriority w:val="39"/>
    <w:rsid w:val="00E0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760"/>
    <w:pPr>
      <w:tabs>
        <w:tab w:val="center" w:pos="4513"/>
        <w:tab w:val="right" w:pos="9026"/>
      </w:tabs>
    </w:pPr>
  </w:style>
  <w:style w:type="character" w:customStyle="1" w:styleId="HeaderChar">
    <w:name w:val="Header Char"/>
    <w:basedOn w:val="DefaultParagraphFont"/>
    <w:link w:val="Header"/>
    <w:uiPriority w:val="99"/>
    <w:rsid w:val="00172760"/>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172760"/>
    <w:pPr>
      <w:tabs>
        <w:tab w:val="center" w:pos="4513"/>
        <w:tab w:val="right" w:pos="9026"/>
      </w:tabs>
    </w:pPr>
  </w:style>
  <w:style w:type="character" w:customStyle="1" w:styleId="FooterChar">
    <w:name w:val="Footer Char"/>
    <w:basedOn w:val="DefaultParagraphFont"/>
    <w:link w:val="Footer"/>
    <w:uiPriority w:val="99"/>
    <w:rsid w:val="00172760"/>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6D3359"/>
    <w:rPr>
      <w:rFonts w:ascii="Tahoma" w:hAnsi="Tahoma" w:cs="Tahoma"/>
      <w:sz w:val="16"/>
      <w:szCs w:val="16"/>
    </w:rPr>
  </w:style>
  <w:style w:type="character" w:customStyle="1" w:styleId="BalloonTextChar">
    <w:name w:val="Balloon Text Char"/>
    <w:basedOn w:val="DefaultParagraphFont"/>
    <w:link w:val="BalloonText"/>
    <w:uiPriority w:val="99"/>
    <w:semiHidden/>
    <w:rsid w:val="006D3359"/>
    <w:rPr>
      <w:rFonts w:ascii="Tahoma" w:eastAsia="Calibri" w:hAnsi="Tahoma" w:cs="Tahoma"/>
      <w:sz w:val="16"/>
      <w:szCs w:val="16"/>
      <w:lang w:eastAsia="en-GB"/>
    </w:rPr>
  </w:style>
  <w:style w:type="character" w:styleId="Strong">
    <w:name w:val="Strong"/>
    <w:basedOn w:val="DefaultParagraphFont"/>
    <w:uiPriority w:val="22"/>
    <w:qFormat/>
    <w:rsid w:val="006F4AC4"/>
    <w:rPr>
      <w:b/>
      <w:bCs/>
    </w:rPr>
  </w:style>
  <w:style w:type="paragraph" w:styleId="NormalWeb">
    <w:name w:val="Normal (Web)"/>
    <w:basedOn w:val="Normal"/>
    <w:uiPriority w:val="99"/>
    <w:semiHidden/>
    <w:unhideWhenUsed/>
    <w:rsid w:val="00A9238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6689">
      <w:bodyDiv w:val="1"/>
      <w:marLeft w:val="0"/>
      <w:marRight w:val="0"/>
      <w:marTop w:val="0"/>
      <w:marBottom w:val="0"/>
      <w:divBdr>
        <w:top w:val="none" w:sz="0" w:space="0" w:color="auto"/>
        <w:left w:val="none" w:sz="0" w:space="0" w:color="auto"/>
        <w:bottom w:val="none" w:sz="0" w:space="0" w:color="auto"/>
        <w:right w:val="none" w:sz="0" w:space="0" w:color="auto"/>
      </w:divBdr>
    </w:div>
    <w:div w:id="1830442753">
      <w:bodyDiv w:val="1"/>
      <w:marLeft w:val="0"/>
      <w:marRight w:val="0"/>
      <w:marTop w:val="0"/>
      <w:marBottom w:val="0"/>
      <w:divBdr>
        <w:top w:val="none" w:sz="0" w:space="0" w:color="auto"/>
        <w:left w:val="none" w:sz="0" w:space="0" w:color="auto"/>
        <w:bottom w:val="none" w:sz="0" w:space="0" w:color="auto"/>
        <w:right w:val="none" w:sz="0" w:space="0" w:color="auto"/>
      </w:divBdr>
      <w:divsChild>
        <w:div w:id="970672710">
          <w:marLeft w:val="0"/>
          <w:marRight w:val="0"/>
          <w:marTop w:val="0"/>
          <w:marBottom w:val="0"/>
          <w:divBdr>
            <w:top w:val="none" w:sz="0" w:space="0" w:color="auto"/>
            <w:left w:val="none" w:sz="0" w:space="0" w:color="auto"/>
            <w:bottom w:val="none" w:sz="0" w:space="0" w:color="auto"/>
            <w:right w:val="none" w:sz="0" w:space="0" w:color="auto"/>
          </w:divBdr>
        </w:div>
        <w:div w:id="1027677582">
          <w:marLeft w:val="0"/>
          <w:marRight w:val="0"/>
          <w:marTop w:val="0"/>
          <w:marBottom w:val="0"/>
          <w:divBdr>
            <w:top w:val="none" w:sz="0" w:space="0" w:color="auto"/>
            <w:left w:val="none" w:sz="0" w:space="0" w:color="auto"/>
            <w:bottom w:val="none" w:sz="0" w:space="0" w:color="auto"/>
            <w:right w:val="none" w:sz="0" w:space="0" w:color="auto"/>
          </w:divBdr>
        </w:div>
        <w:div w:id="1101756496">
          <w:marLeft w:val="0"/>
          <w:marRight w:val="0"/>
          <w:marTop w:val="0"/>
          <w:marBottom w:val="0"/>
          <w:divBdr>
            <w:top w:val="none" w:sz="0" w:space="0" w:color="auto"/>
            <w:left w:val="none" w:sz="0" w:space="0" w:color="auto"/>
            <w:bottom w:val="none" w:sz="0" w:space="0" w:color="auto"/>
            <w:right w:val="none" w:sz="0" w:space="0" w:color="auto"/>
          </w:divBdr>
        </w:div>
        <w:div w:id="1265965533">
          <w:marLeft w:val="0"/>
          <w:marRight w:val="0"/>
          <w:marTop w:val="0"/>
          <w:marBottom w:val="0"/>
          <w:divBdr>
            <w:top w:val="none" w:sz="0" w:space="0" w:color="auto"/>
            <w:left w:val="none" w:sz="0" w:space="0" w:color="auto"/>
            <w:bottom w:val="none" w:sz="0" w:space="0" w:color="auto"/>
            <w:right w:val="none" w:sz="0" w:space="0" w:color="auto"/>
          </w:divBdr>
        </w:div>
        <w:div w:id="1367949019">
          <w:marLeft w:val="0"/>
          <w:marRight w:val="0"/>
          <w:marTop w:val="0"/>
          <w:marBottom w:val="0"/>
          <w:divBdr>
            <w:top w:val="none" w:sz="0" w:space="0" w:color="auto"/>
            <w:left w:val="none" w:sz="0" w:space="0" w:color="auto"/>
            <w:bottom w:val="none" w:sz="0" w:space="0" w:color="auto"/>
            <w:right w:val="none" w:sz="0" w:space="0" w:color="auto"/>
          </w:divBdr>
        </w:div>
        <w:div w:id="1389647223">
          <w:marLeft w:val="0"/>
          <w:marRight w:val="0"/>
          <w:marTop w:val="0"/>
          <w:marBottom w:val="0"/>
          <w:divBdr>
            <w:top w:val="none" w:sz="0" w:space="0" w:color="auto"/>
            <w:left w:val="none" w:sz="0" w:space="0" w:color="auto"/>
            <w:bottom w:val="none" w:sz="0" w:space="0" w:color="auto"/>
            <w:right w:val="none" w:sz="0" w:space="0" w:color="auto"/>
          </w:divBdr>
        </w:div>
        <w:div w:id="1644774414">
          <w:marLeft w:val="0"/>
          <w:marRight w:val="0"/>
          <w:marTop w:val="0"/>
          <w:marBottom w:val="0"/>
          <w:divBdr>
            <w:top w:val="none" w:sz="0" w:space="0" w:color="auto"/>
            <w:left w:val="none" w:sz="0" w:space="0" w:color="auto"/>
            <w:bottom w:val="none" w:sz="0" w:space="0" w:color="auto"/>
            <w:right w:val="none" w:sz="0" w:space="0" w:color="auto"/>
          </w:divBdr>
        </w:div>
        <w:div w:id="1690332180">
          <w:marLeft w:val="0"/>
          <w:marRight w:val="0"/>
          <w:marTop w:val="0"/>
          <w:marBottom w:val="0"/>
          <w:divBdr>
            <w:top w:val="none" w:sz="0" w:space="0" w:color="auto"/>
            <w:left w:val="none" w:sz="0" w:space="0" w:color="auto"/>
            <w:bottom w:val="none" w:sz="0" w:space="0" w:color="auto"/>
            <w:right w:val="none" w:sz="0" w:space="0" w:color="auto"/>
          </w:divBdr>
        </w:div>
        <w:div w:id="1882009141">
          <w:marLeft w:val="0"/>
          <w:marRight w:val="0"/>
          <w:marTop w:val="0"/>
          <w:marBottom w:val="0"/>
          <w:divBdr>
            <w:top w:val="none" w:sz="0" w:space="0" w:color="auto"/>
            <w:left w:val="none" w:sz="0" w:space="0" w:color="auto"/>
            <w:bottom w:val="none" w:sz="0" w:space="0" w:color="auto"/>
            <w:right w:val="none" w:sz="0" w:space="0" w:color="auto"/>
          </w:divBdr>
        </w:div>
        <w:div w:id="2023509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85028FAC5B9459F7AD307E494CB47" ma:contentTypeVersion="12" ma:contentTypeDescription="Create a new document." ma:contentTypeScope="" ma:versionID="788668f84fea38c3cd268388306f39ec">
  <xsd:schema xmlns:xsd="http://www.w3.org/2001/XMLSchema" xmlns:xs="http://www.w3.org/2001/XMLSchema" xmlns:p="http://schemas.microsoft.com/office/2006/metadata/properties" xmlns:ns3="52c50dc9-620e-4441-9fa1-23d5bda84c8d" xmlns:ns4="f1d4a65b-0f08-41a3-b93a-a0afac23c87f" targetNamespace="http://schemas.microsoft.com/office/2006/metadata/properties" ma:root="true" ma:fieldsID="8e151817cd02b9cd546d8dbf13bbb936" ns3:_="" ns4:_="">
    <xsd:import namespace="52c50dc9-620e-4441-9fa1-23d5bda84c8d"/>
    <xsd:import namespace="f1d4a65b-0f08-41a3-b93a-a0afac23c8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50dc9-620e-4441-9fa1-23d5bda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4a65b-0f08-41a3-b93a-a0afac23c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EC95-6D35-4C8C-9206-D46EB7CEB6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1d4a65b-0f08-41a3-b93a-a0afac23c87f"/>
    <ds:schemaRef ds:uri="52c50dc9-620e-4441-9fa1-23d5bda84c8d"/>
    <ds:schemaRef ds:uri="http://www.w3.org/XML/1998/namespace"/>
    <ds:schemaRef ds:uri="http://purl.org/dc/dcmitype/"/>
  </ds:schemaRefs>
</ds:datastoreItem>
</file>

<file path=customXml/itemProps2.xml><?xml version="1.0" encoding="utf-8"?>
<ds:datastoreItem xmlns:ds="http://schemas.openxmlformats.org/officeDocument/2006/customXml" ds:itemID="{0074779A-949D-4370-9305-38AB95ACBA01}">
  <ds:schemaRefs>
    <ds:schemaRef ds:uri="http://schemas.microsoft.com/sharepoint/v3/contenttype/forms"/>
  </ds:schemaRefs>
</ds:datastoreItem>
</file>

<file path=customXml/itemProps3.xml><?xml version="1.0" encoding="utf-8"?>
<ds:datastoreItem xmlns:ds="http://schemas.openxmlformats.org/officeDocument/2006/customXml" ds:itemID="{CF1A6CC9-4ADB-4443-A10D-9279689C7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50dc9-620e-4441-9fa1-23d5bda84c8d"/>
    <ds:schemaRef ds:uri="f1d4a65b-0f08-41a3-b93a-a0afac23c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38101-BBDD-4B21-BAF0-ACC1CC55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Holloway</dc:creator>
  <cp:keywords/>
  <dc:description/>
  <cp:lastModifiedBy>J Troy</cp:lastModifiedBy>
  <cp:revision>2</cp:revision>
  <cp:lastPrinted>2021-01-28T12:41:00Z</cp:lastPrinted>
  <dcterms:created xsi:type="dcterms:W3CDTF">2021-08-23T12:14:00Z</dcterms:created>
  <dcterms:modified xsi:type="dcterms:W3CDTF">2021-08-23T12:14:00Z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0x010100B4185028FAC5B9459F7AD307E494CB47</vt:lpwstr>
  </property>
</Properties>
</file>